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0B" w:rsidRPr="0071160B" w:rsidRDefault="0071160B" w:rsidP="0071160B">
      <w:pPr>
        <w:spacing w:after="0" w:line="240" w:lineRule="auto"/>
        <w:jc w:val="right"/>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ЗАТВЕРДЖЕНО:</w:t>
      </w:r>
    </w:p>
    <w:p w:rsidR="0071160B" w:rsidRPr="0071160B" w:rsidRDefault="008379BF" w:rsidP="0071160B">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рішенням </w:t>
      </w:r>
      <w:r w:rsidRPr="008379BF">
        <w:rPr>
          <w:rFonts w:ascii="Times New Roman" w:eastAsia="Calibri" w:hAnsi="Times New Roman" w:cs="Times New Roman"/>
          <w:sz w:val="28"/>
          <w:szCs w:val="28"/>
        </w:rPr>
        <w:t xml:space="preserve"> 60 </w:t>
      </w:r>
      <w:r w:rsidR="0071160B" w:rsidRPr="0071160B">
        <w:rPr>
          <w:rFonts w:ascii="Times New Roman" w:eastAsia="Calibri" w:hAnsi="Times New Roman" w:cs="Times New Roman"/>
          <w:sz w:val="28"/>
          <w:szCs w:val="28"/>
          <w:lang w:val="uk-UA"/>
        </w:rPr>
        <w:t xml:space="preserve">сесії міської ради </w:t>
      </w:r>
    </w:p>
    <w:p w:rsidR="0071160B" w:rsidRPr="0071160B" w:rsidRDefault="008379BF" w:rsidP="0071160B">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сьомого</w:t>
      </w:r>
      <w:r w:rsidR="0071160B" w:rsidRPr="0071160B">
        <w:rPr>
          <w:rFonts w:ascii="Times New Roman" w:eastAsia="Calibri" w:hAnsi="Times New Roman" w:cs="Times New Roman"/>
          <w:sz w:val="28"/>
          <w:szCs w:val="28"/>
          <w:lang w:val="uk-UA"/>
        </w:rPr>
        <w:t xml:space="preserve"> скликання </w:t>
      </w:r>
    </w:p>
    <w:p w:rsidR="0071160B" w:rsidRPr="008379BF" w:rsidRDefault="008379BF" w:rsidP="0071160B">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15.11.2019 року  №6/60/</w:t>
      </w:r>
      <w:r>
        <w:rPr>
          <w:rFonts w:ascii="Times New Roman" w:eastAsia="Calibri" w:hAnsi="Times New Roman" w:cs="Times New Roman"/>
          <w:sz w:val="28"/>
          <w:szCs w:val="28"/>
          <w:lang w:val="en-US"/>
        </w:rPr>
        <w:t>V</w:t>
      </w:r>
      <w:r>
        <w:rPr>
          <w:rFonts w:ascii="Times New Roman" w:eastAsia="Calibri" w:hAnsi="Times New Roman" w:cs="Times New Roman"/>
          <w:sz w:val="28"/>
          <w:szCs w:val="28"/>
          <w:lang w:val="uk-UA"/>
        </w:rPr>
        <w:t>ІІ</w:t>
      </w:r>
      <w:bookmarkStart w:id="0" w:name="_GoBack"/>
      <w:bookmarkEnd w:id="0"/>
    </w:p>
    <w:p w:rsidR="0071160B" w:rsidRPr="0071160B" w:rsidRDefault="0071160B" w:rsidP="0071160B">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Програма організації харчування </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в</w:t>
      </w:r>
      <w:r w:rsidRPr="0071160B">
        <w:rPr>
          <w:rFonts w:ascii="Times New Roman" w:eastAsia="Bookman Old Style" w:hAnsi="Times New Roman" w:cs="Bookman Old Style"/>
          <w:b/>
          <w:sz w:val="48"/>
          <w:szCs w:val="48"/>
          <w:lang w:val="uk-UA" w:eastAsia="ru-RU"/>
        </w:rPr>
        <w:t xml:space="preserve"> закладах </w:t>
      </w:r>
      <w:r>
        <w:rPr>
          <w:rFonts w:ascii="Times New Roman" w:eastAsia="Bookman Old Style" w:hAnsi="Times New Roman" w:cs="Bookman Old Style"/>
          <w:b/>
          <w:sz w:val="48"/>
          <w:szCs w:val="48"/>
          <w:lang w:val="uk-UA" w:eastAsia="ru-RU"/>
        </w:rPr>
        <w:t xml:space="preserve">освіти </w:t>
      </w:r>
      <w:r w:rsidRPr="0071160B">
        <w:rPr>
          <w:rFonts w:ascii="Times New Roman" w:eastAsia="Bookman Old Style" w:hAnsi="Times New Roman" w:cs="Bookman Old Style"/>
          <w:b/>
          <w:sz w:val="48"/>
          <w:szCs w:val="48"/>
          <w:lang w:val="uk-UA" w:eastAsia="ru-RU"/>
        </w:rPr>
        <w:t>Носів</w:t>
      </w:r>
      <w:r w:rsidR="00A36724">
        <w:rPr>
          <w:rFonts w:ascii="Times New Roman" w:eastAsia="Bookman Old Style" w:hAnsi="Times New Roman" w:cs="Bookman Old Style"/>
          <w:b/>
          <w:sz w:val="48"/>
          <w:szCs w:val="48"/>
          <w:lang w:val="uk-UA" w:eastAsia="ru-RU"/>
        </w:rPr>
        <w:t>сь</w:t>
      </w:r>
      <w:r w:rsidRPr="0071160B">
        <w:rPr>
          <w:rFonts w:ascii="Times New Roman" w:eastAsia="Bookman Old Style" w:hAnsi="Times New Roman" w:cs="Bookman Old Style"/>
          <w:b/>
          <w:sz w:val="48"/>
          <w:szCs w:val="48"/>
          <w:lang w:val="uk-UA" w:eastAsia="ru-RU"/>
        </w:rPr>
        <w:t>кої міської ради</w:t>
      </w:r>
    </w:p>
    <w:p w:rsidR="0071160B" w:rsidRPr="0071160B" w:rsidRDefault="005551E6" w:rsidP="0071160B">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на 2020</w:t>
      </w:r>
      <w:r w:rsidR="0071160B" w:rsidRPr="0071160B">
        <w:rPr>
          <w:rFonts w:ascii="Times New Roman" w:eastAsia="Bookman Old Style" w:hAnsi="Times New Roman" w:cs="Bookman Old Style"/>
          <w:b/>
          <w:sz w:val="48"/>
          <w:szCs w:val="48"/>
          <w:lang w:val="uk-UA" w:eastAsia="ru-RU"/>
        </w:rPr>
        <w:t xml:space="preserve"> рік</w:t>
      </w:r>
    </w:p>
    <w:p w:rsidR="0071160B" w:rsidRPr="0071160B" w:rsidRDefault="0071160B" w:rsidP="0071160B">
      <w:pPr>
        <w:spacing w:after="0" w:line="240" w:lineRule="auto"/>
        <w:ind w:left="4520"/>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Default="0071160B"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Pr="0071160B" w:rsidRDefault="0013616E"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м. Носівка</w:t>
      </w: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br w:type="page"/>
      </w:r>
      <w:r w:rsidRPr="0071160B">
        <w:rPr>
          <w:rFonts w:ascii="Times New Roman" w:eastAsia="Times New Roman" w:hAnsi="Times New Roman" w:cs="Times New Roman"/>
          <w:b/>
          <w:sz w:val="28"/>
          <w:szCs w:val="28"/>
          <w:lang w:val="uk-UA" w:eastAsia="ru-RU"/>
        </w:rPr>
        <w:lastRenderedPageBreak/>
        <w:t>ПАСПОРТ ПРОГРАМИ</w:t>
      </w:r>
    </w:p>
    <w:p w:rsidR="005551E6"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 xml:space="preserve">організації харчування в закладах </w:t>
      </w:r>
      <w:r w:rsidR="00AD4D8A">
        <w:rPr>
          <w:rFonts w:ascii="Times New Roman" w:eastAsia="Times New Roman" w:hAnsi="Times New Roman" w:cs="Times New Roman"/>
          <w:b/>
          <w:sz w:val="28"/>
          <w:szCs w:val="28"/>
          <w:lang w:val="uk-UA" w:eastAsia="ru-RU"/>
        </w:rPr>
        <w:t>освіти</w:t>
      </w: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Носівської міської ради на 20</w:t>
      </w:r>
      <w:r w:rsidR="006379B8">
        <w:rPr>
          <w:rFonts w:ascii="Times New Roman" w:eastAsia="Times New Roman" w:hAnsi="Times New Roman" w:cs="Times New Roman"/>
          <w:b/>
          <w:sz w:val="28"/>
          <w:szCs w:val="28"/>
          <w:lang w:val="uk-UA" w:eastAsia="ru-RU"/>
        </w:rPr>
        <w:t>20</w:t>
      </w:r>
      <w:r w:rsidRPr="0071160B">
        <w:rPr>
          <w:rFonts w:ascii="Times New Roman" w:eastAsia="Times New Roman" w:hAnsi="Times New Roman" w:cs="Times New Roman"/>
          <w:b/>
          <w:sz w:val="28"/>
          <w:szCs w:val="28"/>
          <w:lang w:val="uk-UA" w:eastAsia="ru-RU"/>
        </w:rPr>
        <w:t xml:space="preserve"> рік</w:t>
      </w:r>
    </w:p>
    <w:tbl>
      <w:tblPr>
        <w:tblpPr w:leftFromText="180" w:rightFromText="180" w:vertAnchor="text" w:horzAnchor="margin" w:tblpY="1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5068"/>
      </w:tblGrid>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1.</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Ініціатор розроблення програми</w:t>
            </w:r>
          </w:p>
        </w:tc>
        <w:tc>
          <w:tcPr>
            <w:tcW w:w="5068" w:type="dxa"/>
            <w:shd w:val="clear" w:color="auto" w:fill="auto"/>
          </w:tcPr>
          <w:p w:rsidR="0071160B" w:rsidRPr="0071160B" w:rsidRDefault="0071160B" w:rsidP="0071160B">
            <w:pPr>
              <w:spacing w:after="0" w:line="240" w:lineRule="auto"/>
              <w:ind w:left="33"/>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w:t>
            </w:r>
          </w:p>
        </w:tc>
      </w:tr>
      <w:tr w:rsidR="0071160B" w:rsidRPr="008379BF"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Дата, номер і назва документа органу виконавчої влади про розроблення програми</w:t>
            </w:r>
          </w:p>
        </w:tc>
        <w:tc>
          <w:tcPr>
            <w:tcW w:w="5068" w:type="dxa"/>
            <w:shd w:val="clear" w:color="auto" w:fill="auto"/>
          </w:tcPr>
          <w:p w:rsidR="0071160B" w:rsidRPr="0071160B" w:rsidRDefault="0071160B" w:rsidP="0071160B">
            <w:pPr>
              <w:spacing w:before="100" w:beforeAutospacing="1" w:after="120" w:line="240" w:lineRule="auto"/>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lang w:val="uk-UA"/>
              </w:rPr>
              <w:t>Закони України «Про освіту», «Про дошкільну освіту»,</w:t>
            </w:r>
            <w:r w:rsidR="00AD4D8A">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постанова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 xml:space="preserve">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спільний наказ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спільний наказ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закладах»; </w:t>
            </w:r>
            <w:r w:rsidRPr="0071160B">
              <w:rPr>
                <w:rFonts w:ascii="Times New Roman" w:eastAsia="Calibri" w:hAnsi="Times New Roman" w:cs="Times New Roman"/>
                <w:sz w:val="28"/>
                <w:szCs w:val="28"/>
                <w:lang w:val="uk-UA"/>
              </w:rPr>
              <w:t xml:space="preserve">постанова  Кабінету Міністрів України </w:t>
            </w:r>
            <w:r w:rsidRPr="0071160B">
              <w:rPr>
                <w:rFonts w:ascii="Times New Roman" w:eastAsia="Calibri" w:hAnsi="Times New Roman" w:cs="Times New Roman"/>
                <w:sz w:val="28"/>
                <w:szCs w:val="28"/>
                <w:lang w:val="uk-UA"/>
              </w:rPr>
              <w:lastRenderedPageBreak/>
              <w:t>від19.06.2002 року № 856 «Про організацію харчування окремих категорій учнів у загальноосвітніх навчальних закладах»,</w:t>
            </w:r>
            <w:r w:rsidR="00AD4D8A">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 України</w:t>
            </w:r>
            <w:r w:rsidRPr="0071160B">
              <w:rPr>
                <w:rFonts w:ascii="Times New Roman" w:eastAsia="Times New Roman" w:hAnsi="Times New Roman" w:cs="Times New Roman"/>
                <w:color w:val="000000"/>
                <w:sz w:val="28"/>
                <w:szCs w:val="28"/>
                <w:lang w:val="uk-UA" w:eastAsia="ru-RU"/>
              </w:rPr>
              <w:t xml:space="preserve"> </w:t>
            </w:r>
            <w:r w:rsidR="0013616E">
              <w:rPr>
                <w:rFonts w:ascii="Times New Roman" w:eastAsia="Times New Roman" w:hAnsi="Times New Roman" w:cs="Times New Roman"/>
                <w:color w:val="000000"/>
                <w:sz w:val="28"/>
                <w:szCs w:val="28"/>
                <w:lang w:val="uk-UA" w:eastAsia="ru-RU"/>
              </w:rPr>
              <w:t>«</w:t>
            </w:r>
            <w:r w:rsidRPr="0071160B">
              <w:rPr>
                <w:rFonts w:ascii="Times New Roman" w:eastAsia="Times New Roman" w:hAnsi="Times New Roman" w:cs="Times New Roman"/>
                <w:color w:val="000000"/>
                <w:sz w:val="28"/>
                <w:szCs w:val="28"/>
                <w:lang w:val="uk-UA" w:eastAsia="ru-RU"/>
              </w:rPr>
              <w:t>Про внесення змін до деяких законодавчих актів України від 24.12.2015 №911-19</w:t>
            </w:r>
            <w:r w:rsidR="0013616E">
              <w:rPr>
                <w:rFonts w:ascii="Times New Roman" w:eastAsia="Times New Roman" w:hAnsi="Times New Roman" w:cs="Times New Roman"/>
                <w:color w:val="000000"/>
                <w:sz w:val="28"/>
                <w:szCs w:val="28"/>
                <w:lang w:val="uk-UA" w:eastAsia="ru-RU"/>
              </w:rPr>
              <w:t>»</w:t>
            </w:r>
          </w:p>
          <w:p w:rsidR="0071160B" w:rsidRPr="0071160B" w:rsidRDefault="0071160B" w:rsidP="0071160B">
            <w:pPr>
              <w:spacing w:after="0" w:line="240" w:lineRule="auto"/>
              <w:ind w:left="33"/>
              <w:jc w:val="center"/>
              <w:rPr>
                <w:rFonts w:ascii="Times New Roman" w:eastAsia="Calibri" w:hAnsi="Times New Roman" w:cs="Times New Roman"/>
                <w:sz w:val="28"/>
                <w:szCs w:val="28"/>
                <w:lang w:val="uk-UA"/>
              </w:rPr>
            </w:pPr>
          </w:p>
        </w:tc>
      </w:tr>
      <w:tr w:rsidR="0071160B" w:rsidRPr="008379BF"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lastRenderedPageBreak/>
              <w:t>3.</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Розробник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p>
        </w:tc>
      </w:tr>
      <w:tr w:rsidR="0071160B" w:rsidRPr="008379BF"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4.</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Відповідальні виконавці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8379BF"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5.</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Учасники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6.</w:t>
            </w:r>
          </w:p>
        </w:tc>
        <w:tc>
          <w:tcPr>
            <w:tcW w:w="3544"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Термін реалізації програми</w:t>
            </w:r>
          </w:p>
        </w:tc>
        <w:tc>
          <w:tcPr>
            <w:tcW w:w="5068" w:type="dxa"/>
            <w:shd w:val="clear" w:color="auto" w:fill="auto"/>
          </w:tcPr>
          <w:p w:rsidR="0071160B" w:rsidRPr="0071160B" w:rsidRDefault="0071160B" w:rsidP="005551E6">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20</w:t>
            </w:r>
            <w:r w:rsidR="005551E6">
              <w:rPr>
                <w:rFonts w:ascii="Times New Roman" w:eastAsia="Times New Roman" w:hAnsi="Times New Roman" w:cs="Times New Roman"/>
                <w:sz w:val="28"/>
                <w:szCs w:val="28"/>
                <w:lang w:val="uk-UA"/>
              </w:rPr>
              <w:t>20</w:t>
            </w:r>
            <w:r w:rsidRPr="0071160B">
              <w:rPr>
                <w:rFonts w:ascii="Times New Roman" w:eastAsia="Times New Roman" w:hAnsi="Times New Roman" w:cs="Times New Roman"/>
                <w:sz w:val="28"/>
                <w:szCs w:val="28"/>
                <w:lang w:val="uk-UA"/>
              </w:rPr>
              <w:t xml:space="preserve"> рік</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7.</w:t>
            </w:r>
          </w:p>
        </w:tc>
        <w:tc>
          <w:tcPr>
            <w:tcW w:w="3544" w:type="dxa"/>
            <w:shd w:val="clear" w:color="auto" w:fill="auto"/>
            <w:vAlign w:val="center"/>
          </w:tcPr>
          <w:p w:rsidR="0071160B" w:rsidRPr="0071160B" w:rsidRDefault="0071160B" w:rsidP="0071160B">
            <w:pPr>
              <w:spacing w:after="0" w:line="240" w:lineRule="auto"/>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Джерела фінансування</w:t>
            </w:r>
          </w:p>
        </w:tc>
        <w:tc>
          <w:tcPr>
            <w:tcW w:w="5068" w:type="dxa"/>
            <w:shd w:val="clear" w:color="auto" w:fill="auto"/>
          </w:tcPr>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міський бюджет;</w:t>
            </w:r>
          </w:p>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інші джерела фінансування, не заборонені законодавством України</w:t>
            </w:r>
          </w:p>
        </w:tc>
      </w:tr>
      <w:tr w:rsidR="004E670F" w:rsidRPr="004E670F" w:rsidTr="00FA0B88">
        <w:tc>
          <w:tcPr>
            <w:tcW w:w="959" w:type="dxa"/>
            <w:shd w:val="clear" w:color="auto" w:fill="auto"/>
            <w:vAlign w:val="center"/>
          </w:tcPr>
          <w:p w:rsidR="004E670F" w:rsidRPr="0071160B" w:rsidRDefault="004E670F" w:rsidP="0071160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544" w:type="dxa"/>
            <w:shd w:val="clear" w:color="auto" w:fill="auto"/>
            <w:vAlign w:val="center"/>
          </w:tcPr>
          <w:p w:rsidR="004E670F" w:rsidRPr="004E670F" w:rsidRDefault="004E670F" w:rsidP="0071160B">
            <w:pPr>
              <w:spacing w:after="0" w:line="240" w:lineRule="auto"/>
              <w:rPr>
                <w:rFonts w:ascii="Times New Roman" w:eastAsia="Times New Roman" w:hAnsi="Times New Roman" w:cs="Times New Roman"/>
                <w:sz w:val="28"/>
                <w:szCs w:val="28"/>
                <w:lang w:val="uk-UA"/>
              </w:rPr>
            </w:pPr>
            <w:r w:rsidRPr="004E670F">
              <w:rPr>
                <w:rFonts w:ascii="Times New Roman" w:hAnsi="Times New Roman" w:cs="Times New Roman"/>
                <w:sz w:val="28"/>
                <w:szCs w:val="28"/>
                <w:lang w:val="uk-UA"/>
              </w:rPr>
              <w:t>Загальний орієнтовний обсяг фінансових ресурсів з міського бюджету, необхідних для реалізації програми, всього</w:t>
            </w:r>
            <w:r>
              <w:rPr>
                <w:rFonts w:ascii="Times New Roman" w:hAnsi="Times New Roman" w:cs="Times New Roman"/>
                <w:sz w:val="28"/>
                <w:szCs w:val="28"/>
                <w:lang w:val="uk-UA"/>
              </w:rPr>
              <w:t xml:space="preserve"> тис. грн</w:t>
            </w:r>
          </w:p>
        </w:tc>
        <w:tc>
          <w:tcPr>
            <w:tcW w:w="5068" w:type="dxa"/>
            <w:shd w:val="clear" w:color="auto" w:fill="auto"/>
          </w:tcPr>
          <w:p w:rsidR="004E670F" w:rsidRPr="0071160B" w:rsidRDefault="00B22DC9" w:rsidP="006379B8">
            <w:pPr>
              <w:spacing w:after="0" w:line="240" w:lineRule="auto"/>
              <w:ind w:left="720" w:hanging="82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4615,55</w:t>
            </w:r>
          </w:p>
        </w:tc>
      </w:tr>
    </w:tbl>
    <w:p w:rsid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4E670F" w:rsidRPr="0071160B" w:rsidRDefault="004E670F"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lastRenderedPageBreak/>
        <w:t xml:space="preserve">Програма </w:t>
      </w:r>
    </w:p>
    <w:p w:rsidR="006379B8"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організації харчування в закладах</w:t>
      </w:r>
      <w:r w:rsidR="006379B8">
        <w:rPr>
          <w:rFonts w:ascii="Times New Roman" w:eastAsia="Bookman Old Style" w:hAnsi="Times New Roman" w:cs="Bookman Old Style"/>
          <w:b/>
          <w:sz w:val="28"/>
          <w:szCs w:val="28"/>
          <w:lang w:val="uk-UA" w:eastAsia="ru-RU"/>
        </w:rPr>
        <w:t xml:space="preserve"> освіти</w:t>
      </w:r>
      <w:r w:rsidRPr="0071160B">
        <w:rPr>
          <w:rFonts w:ascii="Times New Roman" w:eastAsia="Bookman Old Style" w:hAnsi="Times New Roman" w:cs="Bookman Old Style"/>
          <w:b/>
          <w:sz w:val="28"/>
          <w:szCs w:val="28"/>
          <w:lang w:val="uk-UA" w:eastAsia="ru-RU"/>
        </w:rPr>
        <w:t xml:space="preserve"> </w:t>
      </w:r>
    </w:p>
    <w:p w:rsidR="0071160B" w:rsidRPr="0071160B" w:rsidRDefault="0071160B" w:rsidP="006379B8">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Носівської  міської  ради</w:t>
      </w:r>
      <w:r w:rsidR="002C2E96">
        <w:rPr>
          <w:rFonts w:ascii="Times New Roman" w:eastAsia="Bookman Old Style" w:hAnsi="Times New Roman" w:cs="Bookman Old Style"/>
          <w:b/>
          <w:sz w:val="28"/>
          <w:szCs w:val="28"/>
          <w:lang w:val="uk-UA" w:eastAsia="ru-RU"/>
        </w:rPr>
        <w:t xml:space="preserve"> на 20</w:t>
      </w:r>
      <w:r w:rsidR="006379B8">
        <w:rPr>
          <w:rFonts w:ascii="Times New Roman" w:eastAsia="Bookman Old Style" w:hAnsi="Times New Roman" w:cs="Bookman Old Style"/>
          <w:b/>
          <w:sz w:val="28"/>
          <w:szCs w:val="28"/>
          <w:lang w:val="uk-UA" w:eastAsia="ru-RU"/>
        </w:rPr>
        <w:t>20</w:t>
      </w:r>
      <w:r w:rsidRPr="0071160B">
        <w:rPr>
          <w:rFonts w:ascii="Times New Roman" w:eastAsia="Bookman Old Style" w:hAnsi="Times New Roman" w:cs="Bookman Old Style"/>
          <w:b/>
          <w:sz w:val="28"/>
          <w:szCs w:val="28"/>
          <w:lang w:val="uk-UA" w:eastAsia="ru-RU"/>
        </w:rPr>
        <w:t xml:space="preserve"> рік</w:t>
      </w:r>
    </w:p>
    <w:p w:rsidR="0071160B" w:rsidRPr="0071160B" w:rsidRDefault="0071160B" w:rsidP="0071160B">
      <w:pPr>
        <w:spacing w:after="0" w:line="240" w:lineRule="auto"/>
        <w:ind w:left="-567"/>
        <w:jc w:val="center"/>
        <w:rPr>
          <w:rFonts w:ascii="Times New Roman" w:eastAsia="Bookman Old Style" w:hAnsi="Times New Roman" w:cs="Bookman Old Style"/>
          <w:b/>
          <w:sz w:val="28"/>
          <w:szCs w:val="28"/>
          <w:lang w:val="uk-UA" w:eastAsia="ru-RU"/>
        </w:rPr>
      </w:pPr>
    </w:p>
    <w:p w:rsidR="0071160B" w:rsidRPr="0071160B" w:rsidRDefault="0071160B" w:rsidP="0071160B">
      <w:pPr>
        <w:numPr>
          <w:ilvl w:val="0"/>
          <w:numId w:val="2"/>
        </w:numPr>
        <w:spacing w:after="0" w:line="240" w:lineRule="auto"/>
        <w:ind w:left="284"/>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Загальні положення</w:t>
      </w:r>
    </w:p>
    <w:p w:rsidR="0071160B" w:rsidRPr="0071160B" w:rsidRDefault="0071160B" w:rsidP="0071160B">
      <w:pPr>
        <w:spacing w:after="0" w:line="240" w:lineRule="auto"/>
        <w:ind w:firstLine="709"/>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w:t>
      </w:r>
      <w:r w:rsidR="005D570E">
        <w:rPr>
          <w:rFonts w:ascii="Times New Roman" w:eastAsia="Calibri" w:hAnsi="Times New Roman" w:cs="Times New Roman"/>
          <w:sz w:val="28"/>
          <w:szCs w:val="28"/>
          <w:lang w:val="uk-UA"/>
        </w:rPr>
        <w:t>освітнього</w:t>
      </w:r>
      <w:r w:rsidRPr="0071160B">
        <w:rPr>
          <w:rFonts w:ascii="Times New Roman" w:eastAsia="Calibri" w:hAnsi="Times New Roman" w:cs="Times New Roman"/>
          <w:sz w:val="28"/>
          <w:szCs w:val="28"/>
          <w:lang w:val="uk-UA"/>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вихованців у дошкільних навчальних закладах, учнів у закладах</w:t>
      </w:r>
      <w:r w:rsidR="005D570E">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71160B" w:rsidRPr="0071160B" w:rsidRDefault="0071160B" w:rsidP="0071160B">
      <w:pPr>
        <w:spacing w:after="0" w:line="240" w:lineRule="auto"/>
        <w:ind w:firstLine="567"/>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Сьогодні має місце поступове зростання поширеності серед підростаючого покоління хвороб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закладах</w:t>
      </w:r>
      <w:r w:rsidR="005D570E">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w:t>
      </w:r>
      <w:r w:rsidRPr="0071160B">
        <w:rPr>
          <w:rFonts w:ascii="Times New Roman" w:eastAsia="Calibri" w:hAnsi="Times New Roman" w:cs="Times New Roman"/>
          <w:color w:val="000000"/>
          <w:sz w:val="28"/>
          <w:szCs w:val="28"/>
          <w:bdr w:val="none" w:sz="0" w:space="0" w:color="auto" w:frame="1"/>
          <w:lang w:val="uk-UA"/>
        </w:rPr>
        <w:t>об’єднаної громади</w:t>
      </w:r>
      <w:r w:rsidRPr="0071160B">
        <w:rPr>
          <w:rFonts w:ascii="Times New Roman" w:eastAsia="Calibri" w:hAnsi="Times New Roman" w:cs="Times New Roman"/>
          <w:sz w:val="28"/>
          <w:szCs w:val="28"/>
          <w:lang w:val="uk-UA"/>
        </w:rPr>
        <w:t>.</w:t>
      </w:r>
    </w:p>
    <w:p w:rsidR="0071160B" w:rsidRDefault="0071160B" w:rsidP="0071160B">
      <w:pPr>
        <w:spacing w:after="0" w:line="240" w:lineRule="auto"/>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       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розроблена Програма організації харчування в закладах</w:t>
      </w:r>
      <w:r w:rsidR="00D3620F">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w:t>
      </w:r>
      <w:r w:rsidR="005D61C9">
        <w:rPr>
          <w:rFonts w:ascii="Times New Roman" w:eastAsia="Calibri" w:hAnsi="Times New Roman" w:cs="Times New Roman"/>
          <w:sz w:val="28"/>
          <w:szCs w:val="28"/>
          <w:lang w:val="uk-UA"/>
        </w:rPr>
        <w:t>Носівської міської ради на 20</w:t>
      </w:r>
      <w:r w:rsidR="00D3620F">
        <w:rPr>
          <w:rFonts w:ascii="Times New Roman" w:eastAsia="Calibri" w:hAnsi="Times New Roman" w:cs="Times New Roman"/>
          <w:sz w:val="28"/>
          <w:szCs w:val="28"/>
          <w:lang w:val="uk-UA"/>
        </w:rPr>
        <w:t>20</w:t>
      </w:r>
      <w:r w:rsidRPr="0071160B">
        <w:rPr>
          <w:rFonts w:ascii="Times New Roman" w:eastAsia="Calibri" w:hAnsi="Times New Roman" w:cs="Times New Roman"/>
          <w:sz w:val="28"/>
          <w:szCs w:val="28"/>
          <w:lang w:val="uk-UA"/>
        </w:rPr>
        <w:t xml:space="preserve"> рік</w:t>
      </w:r>
      <w:r w:rsidRPr="0071160B">
        <w:rPr>
          <w:rFonts w:ascii="Times New Roman" w:eastAsia="Calibri" w:hAnsi="Times New Roman" w:cs="Times New Roman"/>
          <w:lang w:val="uk-UA"/>
        </w:rPr>
        <w:t xml:space="preserve">. </w:t>
      </w:r>
      <w:r w:rsidRPr="0071160B">
        <w:rPr>
          <w:rFonts w:ascii="Times New Roman" w:eastAsia="Calibri" w:hAnsi="Times New Roman" w:cs="Times New Roman"/>
          <w:sz w:val="28"/>
          <w:szCs w:val="28"/>
          <w:lang w:val="uk-UA"/>
        </w:rPr>
        <w:t>Програма розроблена</w:t>
      </w:r>
      <w:r w:rsidR="00D3620F">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szCs w:val="28"/>
          <w:lang w:val="uk-UA"/>
        </w:rPr>
        <w:t>відповідно до</w:t>
      </w:r>
      <w:r w:rsidRPr="0071160B">
        <w:rPr>
          <w:rFonts w:ascii="Times New Roman" w:eastAsia="Calibri" w:hAnsi="Times New Roman" w:cs="Times New Roman"/>
          <w:sz w:val="28"/>
          <w:lang w:val="uk-UA"/>
        </w:rPr>
        <w:t xml:space="preserve"> Законів України «Про освіту», «Про дошкільну освіту»,</w:t>
      </w:r>
      <w:r w:rsidR="00D3620F">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Calibri" w:hAnsi="Times New Roman" w:cs="Times New Roman"/>
          <w:b/>
          <w:sz w:val="28"/>
          <w:lang w:val="uk-UA"/>
        </w:rPr>
        <w:t>),</w:t>
      </w:r>
      <w:r w:rsidRPr="0071160B">
        <w:rPr>
          <w:rFonts w:ascii="Times New Roman" w:eastAsia="Calibri" w:hAnsi="Times New Roman" w:cs="Times New Roman"/>
          <w:sz w:val="28"/>
          <w:lang w:val="uk-UA"/>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закладах»</w:t>
      </w:r>
      <w:r w:rsidR="00D3620F">
        <w:rPr>
          <w:rFonts w:ascii="Times New Roman" w:eastAsia="Calibri" w:hAnsi="Times New Roman" w:cs="Times New Roman"/>
          <w:sz w:val="28"/>
          <w:lang w:val="uk-UA"/>
        </w:rPr>
        <w:t xml:space="preserve">, </w:t>
      </w:r>
      <w:r w:rsidRPr="0071160B">
        <w:rPr>
          <w:rFonts w:ascii="Times New Roman" w:eastAsia="Calibri" w:hAnsi="Times New Roman" w:cs="Times New Roman"/>
          <w:sz w:val="28"/>
          <w:szCs w:val="28"/>
          <w:lang w:val="uk-UA"/>
        </w:rPr>
        <w:t xml:space="preserve">постанова  Кабінету Міністрів </w:t>
      </w:r>
      <w:r w:rsidRPr="0071160B">
        <w:rPr>
          <w:rFonts w:ascii="Times New Roman" w:eastAsia="Calibri" w:hAnsi="Times New Roman" w:cs="Times New Roman"/>
          <w:sz w:val="28"/>
          <w:szCs w:val="28"/>
          <w:lang w:val="uk-UA"/>
        </w:rPr>
        <w:lastRenderedPageBreak/>
        <w:t>України від19.06.2002 року № 856 «Про організацію харчування окремих категорій учнів у загальноосвітніх навчальних закладах»,</w:t>
      </w:r>
      <w:r w:rsidR="00D3620F">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71160B" w:rsidRPr="0071160B" w:rsidRDefault="0071160B" w:rsidP="00D3620F">
      <w:pPr>
        <w:spacing w:after="0" w:line="240" w:lineRule="auto"/>
        <w:ind w:firstLine="851"/>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Відділом освіти, сім’ї, молоді та спорту Носівськ</w:t>
      </w:r>
      <w:r w:rsidR="00D3620F">
        <w:rPr>
          <w:rFonts w:ascii="Times New Roman" w:eastAsia="Calibri" w:hAnsi="Times New Roman" w:cs="Times New Roman"/>
          <w:sz w:val="28"/>
          <w:szCs w:val="28"/>
          <w:lang w:val="uk-UA"/>
        </w:rPr>
        <w:t>ої міської ради та керівниками</w:t>
      </w:r>
      <w:r w:rsidRPr="0071160B">
        <w:rPr>
          <w:rFonts w:ascii="Times New Roman" w:eastAsia="Calibri" w:hAnsi="Times New Roman" w:cs="Times New Roman"/>
          <w:sz w:val="28"/>
          <w:szCs w:val="28"/>
          <w:lang w:val="uk-UA"/>
        </w:rPr>
        <w:t xml:space="preserve"> закладів</w:t>
      </w:r>
      <w:r w:rsidR="00D3620F">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проводиться кропітка робота щодо організації харчування учнів, своєчасно приймаються відповідні управлінські рішення з питання організації харчування.</w:t>
      </w:r>
    </w:p>
    <w:p w:rsidR="0071160B" w:rsidRPr="0071160B" w:rsidRDefault="0071160B" w:rsidP="0071160B">
      <w:pPr>
        <w:spacing w:after="0" w:line="240" w:lineRule="auto"/>
        <w:ind w:firstLine="567"/>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В усіх </w:t>
      </w:r>
      <w:r w:rsidR="007D59EE">
        <w:rPr>
          <w:rFonts w:ascii="Times New Roman" w:eastAsia="Calibri" w:hAnsi="Times New Roman" w:cs="Times New Roman"/>
          <w:sz w:val="28"/>
          <w:szCs w:val="28"/>
          <w:lang w:val="uk-UA"/>
        </w:rPr>
        <w:t>освітніх</w:t>
      </w:r>
      <w:r w:rsidRPr="0071160B">
        <w:rPr>
          <w:rFonts w:ascii="Times New Roman" w:eastAsia="Calibri" w:hAnsi="Times New Roman" w:cs="Times New Roman"/>
          <w:sz w:val="28"/>
          <w:szCs w:val="28"/>
          <w:lang w:val="uk-UA"/>
        </w:rPr>
        <w:t xml:space="preserve"> закладах </w:t>
      </w:r>
      <w:r w:rsidRPr="0071160B">
        <w:rPr>
          <w:rFonts w:ascii="Times New Roman" w:eastAsia="Calibri" w:hAnsi="Times New Roman" w:cs="Times New Roman"/>
          <w:color w:val="000000"/>
          <w:sz w:val="28"/>
          <w:szCs w:val="28"/>
          <w:bdr w:val="none" w:sz="0" w:space="0" w:color="auto" w:frame="1"/>
          <w:lang w:val="uk-UA"/>
        </w:rPr>
        <w:t>об</w:t>
      </w:r>
      <w:r w:rsidRPr="0071160B">
        <w:rPr>
          <w:rFonts w:ascii="Times New Roman" w:eastAsia="Calibri" w:hAnsi="Times New Roman" w:cs="Times New Roman"/>
          <w:color w:val="000000"/>
          <w:sz w:val="28"/>
          <w:szCs w:val="28"/>
          <w:bdr w:val="none" w:sz="0" w:space="0" w:color="auto" w:frame="1"/>
        </w:rPr>
        <w:t>’</w:t>
      </w:r>
      <w:r w:rsidRPr="0071160B">
        <w:rPr>
          <w:rFonts w:ascii="Times New Roman" w:eastAsia="Calibri" w:hAnsi="Times New Roman" w:cs="Times New Roman"/>
          <w:color w:val="000000"/>
          <w:sz w:val="28"/>
          <w:szCs w:val="28"/>
          <w:bdr w:val="none" w:sz="0" w:space="0" w:color="auto" w:frame="1"/>
          <w:lang w:val="uk-UA"/>
        </w:rPr>
        <w:t>єднаної громади</w:t>
      </w:r>
      <w:r w:rsidRPr="0071160B">
        <w:rPr>
          <w:rFonts w:ascii="Times New Roman" w:eastAsia="Calibri" w:hAnsi="Times New Roman" w:cs="Times New Roman"/>
          <w:sz w:val="28"/>
          <w:szCs w:val="28"/>
          <w:lang w:val="uk-UA"/>
        </w:rPr>
        <w:t xml:space="preserve"> харчування дітей організовано на достатньому рівні. В </w:t>
      </w:r>
      <w:r w:rsidRPr="0071160B">
        <w:rPr>
          <w:rFonts w:ascii="Times New Roman" w:eastAsia="Calibri" w:hAnsi="Times New Roman" w:cs="Times New Roman"/>
          <w:color w:val="000000"/>
          <w:sz w:val="28"/>
          <w:szCs w:val="28"/>
          <w:bdr w:val="none" w:sz="0" w:space="0" w:color="auto" w:frame="1"/>
          <w:lang w:val="uk-UA"/>
        </w:rPr>
        <w:t>об’єднаній громаді</w:t>
      </w:r>
      <w:r w:rsidR="007D59EE">
        <w:rPr>
          <w:rFonts w:ascii="Times New Roman" w:eastAsia="Calibri" w:hAnsi="Times New Roman" w:cs="Times New Roman"/>
          <w:color w:val="000000"/>
          <w:sz w:val="28"/>
          <w:szCs w:val="28"/>
          <w:bdr w:val="none" w:sz="0" w:space="0" w:color="auto" w:frame="1"/>
          <w:lang w:val="uk-UA"/>
        </w:rPr>
        <w:t xml:space="preserve"> </w:t>
      </w:r>
      <w:r w:rsidRPr="0071160B">
        <w:rPr>
          <w:rFonts w:ascii="Times New Roman" w:eastAsia="Calibri" w:hAnsi="Times New Roman" w:cs="Times New Roman"/>
          <w:sz w:val="28"/>
          <w:szCs w:val="28"/>
          <w:lang w:val="uk-UA"/>
        </w:rPr>
        <w:t>функціонує 1</w:t>
      </w:r>
      <w:r w:rsidR="009C6D17">
        <w:rPr>
          <w:rFonts w:ascii="Times New Roman" w:eastAsia="Calibri" w:hAnsi="Times New Roman" w:cs="Times New Roman"/>
          <w:sz w:val="28"/>
          <w:szCs w:val="28"/>
          <w:lang w:val="uk-UA"/>
        </w:rPr>
        <w:t>0</w:t>
      </w:r>
      <w:r w:rsidRPr="0071160B">
        <w:rPr>
          <w:rFonts w:ascii="Times New Roman" w:eastAsia="Calibri" w:hAnsi="Times New Roman" w:cs="Times New Roman"/>
          <w:sz w:val="28"/>
          <w:szCs w:val="28"/>
          <w:lang w:val="uk-UA"/>
        </w:rPr>
        <w:t xml:space="preserve"> закладів</w:t>
      </w:r>
      <w:r w:rsidR="007D59EE">
        <w:rPr>
          <w:rFonts w:ascii="Times New Roman" w:eastAsia="Calibri" w:hAnsi="Times New Roman" w:cs="Times New Roman"/>
          <w:sz w:val="28"/>
          <w:szCs w:val="28"/>
          <w:lang w:val="uk-UA"/>
        </w:rPr>
        <w:t xml:space="preserve"> загальної середньої освіти</w:t>
      </w:r>
      <w:r w:rsidRPr="0071160B">
        <w:rPr>
          <w:rFonts w:ascii="Times New Roman" w:eastAsia="Calibri" w:hAnsi="Times New Roman" w:cs="Times New Roman"/>
          <w:sz w:val="28"/>
          <w:szCs w:val="28"/>
          <w:lang w:val="uk-UA"/>
        </w:rPr>
        <w:t xml:space="preserve">, в тому числі </w:t>
      </w:r>
      <w:r w:rsidR="009C6D17">
        <w:rPr>
          <w:rFonts w:ascii="Times New Roman" w:eastAsia="Calibri" w:hAnsi="Times New Roman" w:cs="Times New Roman"/>
          <w:sz w:val="28"/>
          <w:szCs w:val="28"/>
          <w:lang w:val="uk-UA"/>
        </w:rPr>
        <w:t>3</w:t>
      </w:r>
      <w:r w:rsidRPr="0071160B">
        <w:rPr>
          <w:rFonts w:ascii="Times New Roman" w:eastAsia="Calibri" w:hAnsi="Times New Roman" w:cs="Times New Roman"/>
          <w:sz w:val="28"/>
          <w:szCs w:val="28"/>
          <w:lang w:val="uk-UA"/>
        </w:rPr>
        <w:t xml:space="preserve"> на</w:t>
      </w:r>
      <w:r w:rsidR="009C6D17">
        <w:rPr>
          <w:rFonts w:ascii="Times New Roman" w:eastAsia="Calibri" w:hAnsi="Times New Roman" w:cs="Times New Roman"/>
          <w:sz w:val="28"/>
          <w:szCs w:val="28"/>
          <w:lang w:val="uk-UA"/>
        </w:rPr>
        <w:t>вчально-виховних комплексів та 3</w:t>
      </w:r>
      <w:r w:rsidRPr="0071160B">
        <w:rPr>
          <w:rFonts w:ascii="Times New Roman" w:eastAsia="Calibri" w:hAnsi="Times New Roman" w:cs="Times New Roman"/>
          <w:sz w:val="28"/>
          <w:szCs w:val="28"/>
          <w:lang w:val="uk-UA"/>
        </w:rPr>
        <w:t xml:space="preserve"> дошкільних закладів</w:t>
      </w:r>
      <w:r w:rsidR="007D59EE">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і всі мають власні приміщення</w:t>
      </w:r>
      <w:r w:rsidR="009C6D17">
        <w:rPr>
          <w:rFonts w:ascii="Times New Roman" w:eastAsia="Calibri" w:hAnsi="Times New Roman" w:cs="Times New Roman"/>
          <w:sz w:val="28"/>
          <w:szCs w:val="28"/>
          <w:lang w:val="uk-UA"/>
        </w:rPr>
        <w:t xml:space="preserve"> </w:t>
      </w:r>
      <w:r w:rsidRPr="0071160B">
        <w:rPr>
          <w:rFonts w:ascii="Times New Roman" w:eastAsia="Calibri" w:hAnsi="Times New Roman" w:cs="Times New Roman"/>
          <w:color w:val="000000"/>
          <w:spacing w:val="-2"/>
          <w:sz w:val="28"/>
          <w:szCs w:val="28"/>
          <w:lang w:val="uk-UA"/>
        </w:rPr>
        <w:t xml:space="preserve">їдалень. </w:t>
      </w:r>
    </w:p>
    <w:p w:rsidR="0071160B" w:rsidRPr="0071160B" w:rsidRDefault="0071160B" w:rsidP="0071160B">
      <w:pPr>
        <w:spacing w:after="0" w:line="240" w:lineRule="auto"/>
        <w:ind w:firstLine="709"/>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Відділ освіти здійснює систематичний контроль за харчовими нормами і якістю продукції, яка надходить на харчоблоки.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Слід зазначити, що якість організації харчування та обслуговування дітей залежить від загальної організації роботи їдалень, на що впливає багато факторів: стан матеріально-технічної бази, санітарний стан, використання нових форм обслуговування, тощо.</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Отже, разом із зростанням основних кількісних показників в організації якісного і раціонального харчування учнів та вихованців навчальних закладів </w:t>
      </w:r>
      <w:r w:rsidR="00031787">
        <w:rPr>
          <w:rFonts w:ascii="Times New Roman" w:eastAsia="Times New Roman" w:hAnsi="Times New Roman" w:cs="Times New Roman"/>
          <w:sz w:val="28"/>
          <w:szCs w:val="28"/>
          <w:lang w:val="uk-UA" w:eastAsia="ru-RU"/>
        </w:rPr>
        <w:t>громади</w:t>
      </w:r>
      <w:r w:rsidRPr="0071160B">
        <w:rPr>
          <w:rFonts w:ascii="Times New Roman" w:eastAsia="Times New Roman" w:hAnsi="Times New Roman" w:cs="Times New Roman"/>
          <w:sz w:val="28"/>
          <w:szCs w:val="28"/>
          <w:lang w:val="uk-UA" w:eastAsia="ru-RU"/>
        </w:rPr>
        <w:t>, загальний рівень розвитку харчування недостатній з точки зору вимог ринкової економіки і потребує подальшого удосконалення.</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Виходячи з викладеного вище, розроблено Програму організації харчування в закладах </w:t>
      </w:r>
      <w:r w:rsidR="007D59EE">
        <w:rPr>
          <w:rFonts w:ascii="Times New Roman" w:eastAsia="Times New Roman" w:hAnsi="Times New Roman" w:cs="Times New Roman"/>
          <w:sz w:val="28"/>
          <w:szCs w:val="28"/>
          <w:lang w:val="uk-UA" w:eastAsia="ru-RU"/>
        </w:rPr>
        <w:t xml:space="preserve">освіти </w:t>
      </w:r>
      <w:r w:rsidRPr="0071160B">
        <w:rPr>
          <w:rFonts w:ascii="Times New Roman" w:eastAsia="Times New Roman" w:hAnsi="Times New Roman" w:cs="Times New Roman"/>
          <w:sz w:val="28"/>
          <w:szCs w:val="28"/>
          <w:lang w:val="uk-UA" w:eastAsia="ru-RU"/>
        </w:rPr>
        <w:t>Н</w:t>
      </w:r>
      <w:r w:rsidR="005D61C9">
        <w:rPr>
          <w:rFonts w:ascii="Times New Roman" w:eastAsia="Times New Roman" w:hAnsi="Times New Roman" w:cs="Times New Roman"/>
          <w:sz w:val="28"/>
          <w:szCs w:val="28"/>
          <w:lang w:val="uk-UA" w:eastAsia="ru-RU"/>
        </w:rPr>
        <w:t>осівської  міської  ради на 20</w:t>
      </w:r>
      <w:r w:rsidR="007D59EE">
        <w:rPr>
          <w:rFonts w:ascii="Times New Roman" w:eastAsia="Times New Roman" w:hAnsi="Times New Roman" w:cs="Times New Roman"/>
          <w:sz w:val="28"/>
          <w:szCs w:val="28"/>
          <w:lang w:val="uk-UA" w:eastAsia="ru-RU"/>
        </w:rPr>
        <w:t>20</w:t>
      </w:r>
      <w:r w:rsidRPr="0071160B">
        <w:rPr>
          <w:rFonts w:ascii="Times New Roman" w:eastAsia="Times New Roman" w:hAnsi="Times New Roman" w:cs="Times New Roman"/>
          <w:sz w:val="28"/>
          <w:szCs w:val="28"/>
          <w:lang w:val="uk-UA" w:eastAsia="ru-RU"/>
        </w:rPr>
        <w:t xml:space="preserve"> рік (далі – Програма) для створення та забезпечення умов для організації харчування вихованців та школярів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firstLine="1134"/>
        <w:jc w:val="both"/>
        <w:rPr>
          <w:rFonts w:ascii="Times New Roman" w:eastAsia="Times New Roman" w:hAnsi="Times New Roman" w:cs="Times New Roman"/>
          <w:sz w:val="28"/>
          <w:szCs w:val="28"/>
          <w:lang w:val="uk-UA" w:eastAsia="ru-RU"/>
        </w:rPr>
      </w:pPr>
    </w:p>
    <w:p w:rsidR="0071160B" w:rsidRPr="0071160B" w:rsidRDefault="0071160B" w:rsidP="0071160B">
      <w:pPr>
        <w:numPr>
          <w:ilvl w:val="0"/>
          <w:numId w:val="2"/>
        </w:num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Опис Програми</w:t>
      </w:r>
    </w:p>
    <w:p w:rsidR="0071160B" w:rsidRPr="0071160B" w:rsidRDefault="0071160B" w:rsidP="0071160B">
      <w:pPr>
        <w:spacing w:after="0" w:line="240" w:lineRule="auto"/>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Мета та завдання Програми</w:t>
      </w:r>
    </w:p>
    <w:p w:rsidR="0071160B" w:rsidRPr="0071160B" w:rsidRDefault="0071160B" w:rsidP="0071160B">
      <w:pPr>
        <w:spacing w:after="0" w:line="240" w:lineRule="auto"/>
        <w:ind w:firstLine="720"/>
        <w:jc w:val="both"/>
        <w:rPr>
          <w:rFonts w:ascii="Times New Roman" w:eastAsia="Times New Roman" w:hAnsi="Times New Roman" w:cs="Times New Roman"/>
          <w:sz w:val="28"/>
          <w:szCs w:val="28"/>
          <w:lang w:val="uk-UA" w:eastAsia="ru-RU"/>
        </w:rPr>
      </w:pPr>
      <w:r w:rsidRPr="0071160B">
        <w:rPr>
          <w:rFonts w:ascii="Times New Roman" w:eastAsia="Bookman Old Style" w:hAnsi="Times New Roman" w:cs="Times New Roman"/>
          <w:bCs/>
          <w:sz w:val="28"/>
          <w:szCs w:val="28"/>
          <w:shd w:val="clear" w:color="auto" w:fill="FFFFFF"/>
          <w:lang w:val="uk-UA" w:eastAsia="ru-RU"/>
        </w:rPr>
        <w:t>Головною метою</w:t>
      </w:r>
      <w:r w:rsidR="007D59EE">
        <w:rPr>
          <w:rFonts w:ascii="Times New Roman" w:eastAsia="Bookman Old Style"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8"/>
          <w:lang w:val="uk-UA" w:eastAsia="ru-RU"/>
        </w:rPr>
        <w:t xml:space="preserve">Програми є: </w:t>
      </w:r>
      <w:r w:rsidRPr="0071160B">
        <w:rPr>
          <w:rFonts w:ascii="Times New Roman" w:eastAsia="Calibri" w:hAnsi="Times New Roman" w:cs="Times New Roman"/>
          <w:bCs/>
          <w:sz w:val="28"/>
          <w:szCs w:val="28"/>
          <w:shd w:val="clear" w:color="auto" w:fill="FFFFFF"/>
          <w:lang w:val="uk-UA" w:eastAsia="ru-RU"/>
        </w:rPr>
        <w:t>реалізація</w:t>
      </w:r>
      <w:r w:rsidR="007D59EE">
        <w:rPr>
          <w:rFonts w:ascii="Times New Roman" w:eastAsia="Calibri"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7"/>
          <w:lang w:val="uk-UA" w:eastAsia="ru-RU"/>
        </w:rPr>
        <w:t>Законів України «Про освіту», «Про дошкільну освіту»,</w:t>
      </w:r>
      <w:r w:rsidR="007D59EE">
        <w:rPr>
          <w:rFonts w:ascii="Times New Roman" w:eastAsia="Times New Roman" w:hAnsi="Times New Roman" w:cs="Times New Roman"/>
          <w:sz w:val="28"/>
          <w:szCs w:val="27"/>
          <w:lang w:val="uk-UA" w:eastAsia="ru-RU"/>
        </w:rPr>
        <w:t xml:space="preserve"> </w:t>
      </w:r>
      <w:r w:rsidRPr="0071160B">
        <w:rPr>
          <w:rFonts w:ascii="Times New Roman" w:eastAsia="Times New Roman" w:hAnsi="Times New Roman" w:cs="Times New Roman"/>
          <w:sz w:val="28"/>
          <w:szCs w:val="27"/>
          <w:lang w:val="uk-UA" w:eastAsia="ru-RU"/>
        </w:rPr>
        <w:t xml:space="preserve">«Про охорону дитинства», </w:t>
      </w:r>
      <w:r w:rsidRPr="0071160B">
        <w:rPr>
          <w:rFonts w:ascii="Times New Roman" w:eastAsia="Times New Roman" w:hAnsi="Times New Roman" w:cs="Times New Roman"/>
          <w:bCs/>
          <w:sz w:val="28"/>
          <w:szCs w:val="28"/>
          <w:lang w:val="uk-UA" w:eastAsia="ru-RU"/>
        </w:rPr>
        <w:t>«Про місцеве самоврядування в Україні» (зі змінами)</w:t>
      </w:r>
      <w:r w:rsidRPr="0071160B">
        <w:rPr>
          <w:rFonts w:ascii="Times New Roman" w:eastAsia="Times New Roman" w:hAnsi="Times New Roman" w:cs="Times New Roman"/>
          <w:sz w:val="28"/>
          <w:szCs w:val="28"/>
          <w:lang w:val="uk-UA" w:eastAsia="ru-RU"/>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Times New Roman" w:hAnsi="Times New Roman" w:cs="Times New Roman"/>
          <w:sz w:val="28"/>
          <w:szCs w:val="27"/>
          <w:lang w:val="uk-UA" w:eastAsia="ru-RU"/>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Times New Roman" w:hAnsi="Times New Roman" w:cs="Times New Roman"/>
          <w:b/>
          <w:sz w:val="28"/>
          <w:szCs w:val="27"/>
          <w:lang w:val="uk-UA" w:eastAsia="ru-RU"/>
        </w:rPr>
        <w:t>),</w:t>
      </w:r>
      <w:r w:rsidRPr="0071160B">
        <w:rPr>
          <w:rFonts w:ascii="Times New Roman" w:eastAsia="Times New Roman" w:hAnsi="Times New Roman" w:cs="Times New Roman"/>
          <w:sz w:val="28"/>
          <w:szCs w:val="27"/>
          <w:lang w:val="uk-UA" w:eastAsia="ru-RU"/>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 242/329 «Про </w:t>
      </w:r>
      <w:r w:rsidRPr="0071160B">
        <w:rPr>
          <w:rFonts w:ascii="Times New Roman" w:eastAsia="Times New Roman" w:hAnsi="Times New Roman" w:cs="Times New Roman"/>
          <w:sz w:val="28"/>
          <w:szCs w:val="27"/>
          <w:lang w:val="uk-UA" w:eastAsia="ru-RU"/>
        </w:rPr>
        <w:lastRenderedPageBreak/>
        <w:t xml:space="preserve">затвердження Порядку організації харчування дітей у навчальних та оздоровчих закладах», </w:t>
      </w:r>
      <w:r w:rsidRPr="0071160B">
        <w:rPr>
          <w:rFonts w:ascii="Times New Roman" w:eastAsia="Times New Roman" w:hAnsi="Times New Roman" w:cs="Times New Roman"/>
          <w:sz w:val="28"/>
          <w:szCs w:val="28"/>
          <w:lang w:val="uk-UA" w:eastAsia="ru-RU"/>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Pr="0071160B">
        <w:rPr>
          <w:rFonts w:ascii="Times New Roman" w:eastAsia="Times New Roman" w:hAnsi="Times New Roman" w:cs="Times New Roman"/>
          <w:sz w:val="28"/>
          <w:szCs w:val="27"/>
          <w:lang w:val="uk-UA" w:eastAsia="ru-RU"/>
        </w:rPr>
        <w:t xml:space="preserve"> 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r w:rsidRPr="0071160B">
        <w:rPr>
          <w:rFonts w:ascii="Times New Roman" w:eastAsia="Times New Roman" w:hAnsi="Times New Roman" w:cs="Times New Roman"/>
          <w:sz w:val="28"/>
          <w:szCs w:val="28"/>
          <w:lang w:val="uk-UA" w:eastAsia="ru-RU"/>
        </w:rPr>
        <w:t xml:space="preserve"> сприяння збереженню здоров'я вихованців та учнів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всіх раціональним, якісним та безпечним харчуванням; </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(діти-сироти, діти, позбавлені бат</w:t>
      </w:r>
      <w:r w:rsidR="0013616E">
        <w:rPr>
          <w:rFonts w:ascii="Times New Roman" w:eastAsia="Times New Roman" w:hAnsi="Times New Roman" w:cs="Times New Roman"/>
          <w:sz w:val="28"/>
          <w:szCs w:val="28"/>
          <w:lang w:val="uk-UA" w:eastAsia="ru-RU"/>
        </w:rPr>
        <w:t>ьківського піклування,</w:t>
      </w:r>
      <w:r w:rsidRPr="0071160B">
        <w:rPr>
          <w:rFonts w:ascii="Times New Roman" w:eastAsia="Times New Roman" w:hAnsi="Times New Roman" w:cs="Times New Roman"/>
          <w:sz w:val="28"/>
          <w:szCs w:val="28"/>
          <w:lang w:val="uk-UA" w:eastAsia="ru-RU"/>
        </w:rPr>
        <w:t xml:space="preserve"> діти з малозабезпечених сімей, діти з особливими освітніми потребами, які навчаються в спеціальних і інклюзивних класах);</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D59EE"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7D59EE" w:rsidRDefault="0071160B" w:rsidP="0071160B">
      <w:pPr>
        <w:numPr>
          <w:ilvl w:val="0"/>
          <w:numId w:val="5"/>
        </w:num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харчування під час оздоровчого періоду</w:t>
      </w:r>
      <w:r w:rsidR="007D59EE">
        <w:rPr>
          <w:rFonts w:ascii="Times New Roman" w:eastAsia="Times New Roman" w:hAnsi="Times New Roman" w:cs="Times New Roman"/>
          <w:sz w:val="28"/>
          <w:szCs w:val="28"/>
          <w:lang w:val="uk-UA" w:eastAsia="ru-RU"/>
        </w:rPr>
        <w:t>;</w:t>
      </w:r>
    </w:p>
    <w:p w:rsidR="0071160B" w:rsidRPr="0071160B" w:rsidRDefault="007D59EE" w:rsidP="0071160B">
      <w:pPr>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D59EE">
        <w:rPr>
          <w:rFonts w:ascii="Times New Roman" w:eastAsia="Times New Roman" w:hAnsi="Times New Roman" w:cs="Times New Roman"/>
          <w:sz w:val="28"/>
          <w:szCs w:val="28"/>
          <w:lang w:val="uk-UA" w:eastAsia="ru-RU"/>
        </w:rPr>
        <w:t xml:space="preserve">рганізація безкоштовного харчування учнів з </w:t>
      </w:r>
      <w:r w:rsidRPr="007D59EE">
        <w:rPr>
          <w:rFonts w:ascii="Times New Roman" w:eastAsia="Times New Roman" w:hAnsi="Times New Roman" w:cs="Times New Roman"/>
          <w:color w:val="000000"/>
          <w:sz w:val="28"/>
          <w:szCs w:val="24"/>
          <w:shd w:val="clear" w:color="auto" w:fill="FFFFFF"/>
          <w:lang w:val="uk-UA" w:eastAsia="ru-RU"/>
        </w:rPr>
        <w:t xml:space="preserve">інвалідністю </w:t>
      </w:r>
      <w:r w:rsidRPr="007D59EE">
        <w:rPr>
          <w:rFonts w:ascii="Times New Roman" w:eastAsia="Times New Roman" w:hAnsi="Times New Roman" w:cs="Times New Roman"/>
          <w:color w:val="000000"/>
          <w:sz w:val="28"/>
          <w:szCs w:val="24"/>
          <w:shd w:val="clear" w:color="auto" w:fill="FFFFFF"/>
          <w:lang w:eastAsia="ru-RU"/>
        </w:rPr>
        <w:t>I</w:t>
      </w:r>
      <w:r w:rsidRPr="007D59EE">
        <w:rPr>
          <w:rFonts w:ascii="Times New Roman" w:eastAsia="Times New Roman" w:hAnsi="Times New Roman" w:cs="Times New Roman"/>
          <w:color w:val="000000"/>
          <w:sz w:val="28"/>
          <w:szCs w:val="24"/>
          <w:shd w:val="clear" w:color="auto" w:fill="FFFFFF"/>
          <w:lang w:val="uk-UA" w:eastAsia="ru-RU"/>
        </w:rPr>
        <w:t>-</w:t>
      </w:r>
      <w:r w:rsidRPr="007D59EE">
        <w:rPr>
          <w:rFonts w:ascii="Times New Roman" w:eastAsia="Times New Roman" w:hAnsi="Times New Roman" w:cs="Times New Roman"/>
          <w:color w:val="000000"/>
          <w:sz w:val="28"/>
          <w:szCs w:val="24"/>
          <w:shd w:val="clear" w:color="auto" w:fill="FFFFFF"/>
          <w:lang w:eastAsia="ru-RU"/>
        </w:rPr>
        <w:t>III</w:t>
      </w:r>
      <w:r w:rsidRPr="007D59EE">
        <w:rPr>
          <w:rFonts w:ascii="Times New Roman" w:eastAsia="Times New Roman" w:hAnsi="Times New Roman" w:cs="Times New Roman"/>
          <w:color w:val="000000"/>
          <w:sz w:val="28"/>
          <w:szCs w:val="24"/>
          <w:shd w:val="clear" w:color="auto" w:fill="FFFFFF"/>
          <w:lang w:val="uk-UA" w:eastAsia="ru-RU"/>
        </w:rPr>
        <w:t xml:space="preserve"> груп.</w:t>
      </w:r>
      <w:r w:rsidR="0071160B"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Основними завданнями</w:t>
      </w:r>
      <w:r w:rsidRPr="0071160B">
        <w:rPr>
          <w:rFonts w:ascii="Times New Roman" w:eastAsia="Times New Roman" w:hAnsi="Times New Roman" w:cs="Times New Roman"/>
          <w:b/>
          <w:bCs/>
          <w:sz w:val="28"/>
          <w:szCs w:val="28"/>
          <w:shd w:val="clear" w:color="auto" w:fill="FFFFFF"/>
          <w:lang w:val="uk-UA" w:eastAsia="ru-RU"/>
        </w:rPr>
        <w:t xml:space="preserve"> Програми є :</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створення умов для  харчування учнів та вихованців;</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 організація гарячого харчування дітям пільгових категорій, які навчаються в закладах, що належать до спільної власності Носівської об’єднаної територіальної громади;</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w:t>
      </w:r>
      <w:r w:rsidR="006840B6">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охоплених харчуванням.</w:t>
      </w:r>
    </w:p>
    <w:p w:rsidR="0071160B" w:rsidRPr="0071160B" w:rsidRDefault="0071160B" w:rsidP="0071160B">
      <w:pPr>
        <w:tabs>
          <w:tab w:val="left" w:pos="1061"/>
        </w:tabs>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1061"/>
        </w:tabs>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3.Реалізація Програми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Аналіз стану та тенденцій розвитку системи організації харчування учнів та вихованців у навчальних закладах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r w:rsidRPr="0071160B">
        <w:rPr>
          <w:rFonts w:ascii="Times New Roman" w:eastAsia="Times New Roman" w:hAnsi="Times New Roman" w:cs="Times New Roman"/>
          <w:color w:val="000000"/>
          <w:sz w:val="28"/>
          <w:szCs w:val="28"/>
          <w:bdr w:val="none" w:sz="0" w:space="0" w:color="auto" w:frame="1"/>
          <w:lang w:val="uk-UA" w:eastAsia="ru-RU"/>
        </w:rPr>
        <w:t>єднаної громади</w:t>
      </w:r>
      <w:r w:rsidRPr="0071160B">
        <w:rPr>
          <w:rFonts w:ascii="Times New Roman" w:eastAsia="Times New Roman" w:hAnsi="Times New Roman" w:cs="Times New Roman"/>
          <w:sz w:val="28"/>
          <w:szCs w:val="28"/>
          <w:lang w:val="uk-UA" w:eastAsia="ru-RU"/>
        </w:rPr>
        <w:t xml:space="preserve">  дозволив визначити напрями та заходи, які сприяють виконанню першочергових завдань, визначених програмними документами загальнодержавного та місцевого рівня у сфері дошкільного та шкільного харчування, усуненню проблем, що стоять на заваді її подальшого розвитку, на виконання </w:t>
      </w:r>
      <w:r w:rsidR="005D61C9">
        <w:rPr>
          <w:rFonts w:ascii="Times New Roman" w:eastAsia="Times New Roman" w:hAnsi="Times New Roman" w:cs="Times New Roman"/>
          <w:sz w:val="28"/>
          <w:szCs w:val="28"/>
          <w:lang w:val="uk-UA" w:eastAsia="ru-RU"/>
        </w:rPr>
        <w:t>яких спрямовано Програму на 20</w:t>
      </w:r>
      <w:r w:rsidR="006840B6">
        <w:rPr>
          <w:rFonts w:ascii="Times New Roman" w:eastAsia="Times New Roman" w:hAnsi="Times New Roman" w:cs="Times New Roman"/>
          <w:sz w:val="28"/>
          <w:szCs w:val="28"/>
          <w:lang w:val="uk-UA" w:eastAsia="ru-RU"/>
        </w:rPr>
        <w:t>20</w:t>
      </w:r>
      <w:r w:rsidRPr="0071160B">
        <w:rPr>
          <w:rFonts w:ascii="Times New Roman" w:eastAsia="Times New Roman" w:hAnsi="Times New Roman" w:cs="Times New Roman"/>
          <w:sz w:val="28"/>
          <w:szCs w:val="28"/>
          <w:lang w:val="uk-UA" w:eastAsia="ru-RU"/>
        </w:rPr>
        <w:t xml:space="preserve"> рік.</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Пріоритетними напрямками роботи з організації харчування школярів та вихованців навчальних закладів Носівської  об’єднан</w:t>
      </w:r>
      <w:r w:rsidR="005D61C9">
        <w:rPr>
          <w:rFonts w:ascii="Times New Roman" w:eastAsia="Times New Roman" w:hAnsi="Times New Roman" w:cs="Times New Roman"/>
          <w:sz w:val="28"/>
          <w:szCs w:val="28"/>
          <w:lang w:val="uk-UA" w:eastAsia="ru-RU"/>
        </w:rPr>
        <w:t>ої територіальної громади в 20</w:t>
      </w:r>
      <w:r w:rsidR="006840B6">
        <w:rPr>
          <w:rFonts w:ascii="Times New Roman" w:eastAsia="Times New Roman" w:hAnsi="Times New Roman" w:cs="Times New Roman"/>
          <w:sz w:val="28"/>
          <w:szCs w:val="28"/>
          <w:lang w:val="uk-UA" w:eastAsia="ru-RU"/>
        </w:rPr>
        <w:t>20</w:t>
      </w:r>
      <w:r w:rsidRPr="0071160B">
        <w:rPr>
          <w:rFonts w:ascii="Times New Roman" w:eastAsia="Times New Roman" w:hAnsi="Times New Roman" w:cs="Times New Roman"/>
          <w:sz w:val="28"/>
          <w:szCs w:val="28"/>
          <w:lang w:val="uk-UA" w:eastAsia="ru-RU"/>
        </w:rPr>
        <w:t xml:space="preserve"> році вважати :</w:t>
      </w:r>
    </w:p>
    <w:p w:rsidR="0071160B" w:rsidRPr="0071160B" w:rsidRDefault="0071160B" w:rsidP="0071160B">
      <w:pPr>
        <w:spacing w:after="0" w:line="240" w:lineRule="auto"/>
        <w:ind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3.1. </w:t>
      </w:r>
      <w:bookmarkStart w:id="1" w:name="bookmark4"/>
      <w:r w:rsidRPr="0071160B">
        <w:rPr>
          <w:rFonts w:ascii="Times New Roman" w:eastAsia="Times New Roman" w:hAnsi="Times New Roman" w:cs="Times New Roman"/>
          <w:sz w:val="28"/>
          <w:szCs w:val="28"/>
          <w:lang w:val="uk-UA" w:eastAsia="ru-RU"/>
        </w:rPr>
        <w:t>Удосконалення якості харчування учнів та вихованців навчальних закладів</w:t>
      </w:r>
      <w:r w:rsidR="006840B6">
        <w:rPr>
          <w:rFonts w:ascii="Times New Roman" w:eastAsia="Times New Roman" w:hAnsi="Times New Roman" w:cs="Times New Roman"/>
          <w:sz w:val="28"/>
          <w:szCs w:val="28"/>
          <w:lang w:val="uk-UA" w:eastAsia="ru-RU"/>
        </w:rPr>
        <w:t xml:space="preserve"> освіти</w:t>
      </w:r>
      <w:r w:rsidRPr="0071160B">
        <w:rPr>
          <w:rFonts w:ascii="Times New Roman" w:eastAsia="Times New Roman" w:hAnsi="Times New Roman" w:cs="Times New Roman"/>
          <w:sz w:val="28"/>
          <w:szCs w:val="28"/>
          <w:lang w:val="uk-UA" w:eastAsia="ru-RU"/>
        </w:rPr>
        <w:t>:</w:t>
      </w:r>
      <w:bookmarkEnd w:id="1"/>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якісним та безкоштовним харчуванням учнів та вихованців соціально незахищених категорій відповідно до </w:t>
      </w:r>
      <w:r w:rsidR="006840B6" w:rsidRPr="006840B6">
        <w:rPr>
          <w:rFonts w:ascii="Times New Roman" w:eastAsia="Times New Roman" w:hAnsi="Times New Roman" w:cs="Times New Roman"/>
          <w:sz w:val="28"/>
          <w:szCs w:val="28"/>
          <w:lang w:val="uk-UA" w:eastAsia="uk-UA"/>
        </w:rPr>
        <w:t>п.3 ст.56 Закону України «Про освіту» від 05.09.2017 року №</w:t>
      </w:r>
      <w:r w:rsidR="006840B6" w:rsidRPr="006840B6">
        <w:rPr>
          <w:rFonts w:ascii="Times New Roman" w:eastAsia="Times New Roman" w:hAnsi="Times New Roman" w:cs="Times New Roman"/>
          <w:bCs/>
          <w:color w:val="000000"/>
          <w:sz w:val="28"/>
          <w:szCs w:val="28"/>
          <w:shd w:val="clear" w:color="auto" w:fill="FFFFFF"/>
          <w:lang w:val="uk-UA" w:eastAsia="ru-RU"/>
        </w:rPr>
        <w:t>2145-</w:t>
      </w:r>
      <w:r w:rsidR="006840B6" w:rsidRPr="006840B6">
        <w:rPr>
          <w:rFonts w:ascii="Times New Roman" w:eastAsia="Times New Roman" w:hAnsi="Times New Roman" w:cs="Times New Roman"/>
          <w:bCs/>
          <w:color w:val="000000"/>
          <w:sz w:val="28"/>
          <w:szCs w:val="28"/>
          <w:shd w:val="clear" w:color="auto" w:fill="FFFFFF"/>
          <w:lang w:eastAsia="ru-RU"/>
        </w:rPr>
        <w:t>VIII</w:t>
      </w:r>
      <w:r w:rsidRPr="0071160B">
        <w:rPr>
          <w:rFonts w:ascii="Times New Roman" w:eastAsia="Times New Roman" w:hAnsi="Times New Roman" w:cs="Times New Roman"/>
          <w:sz w:val="28"/>
          <w:szCs w:val="28"/>
          <w:lang w:val="uk-UA" w:eastAsia="ru-RU"/>
        </w:rPr>
        <w:t>;</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організація безкоштовного харчування учнів та вихованців, батьки яких мобілізовані, загинули в зоні АТО;</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6840B6" w:rsidRPr="0071160B" w:rsidRDefault="006840B6"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6840B6">
        <w:rPr>
          <w:rFonts w:ascii="Times New Roman" w:eastAsia="Times New Roman" w:hAnsi="Times New Roman" w:cs="Times New Roman"/>
          <w:sz w:val="28"/>
          <w:szCs w:val="28"/>
          <w:lang w:val="uk-UA" w:eastAsia="ru-RU"/>
        </w:rPr>
        <w:t xml:space="preserve">організація безкоштовного харчування </w:t>
      </w:r>
      <w:r w:rsidR="0013616E">
        <w:rPr>
          <w:rFonts w:ascii="Times New Roman" w:eastAsia="Times New Roman" w:hAnsi="Times New Roman" w:cs="Times New Roman"/>
          <w:sz w:val="28"/>
          <w:szCs w:val="28"/>
          <w:lang w:val="uk-UA" w:eastAsia="ru-RU"/>
        </w:rPr>
        <w:t>учнів з інвалідністю</w:t>
      </w:r>
      <w:r w:rsidRPr="006840B6">
        <w:rPr>
          <w:rFonts w:ascii="Times New Roman" w:eastAsia="Times New Roman" w:hAnsi="Times New Roman" w:cs="Times New Roman"/>
          <w:sz w:val="28"/>
          <w:szCs w:val="28"/>
          <w:lang w:val="uk-UA" w:eastAsia="ru-RU"/>
        </w:rPr>
        <w:t xml:space="preserve"> </w:t>
      </w:r>
      <w:r w:rsidRPr="006840B6">
        <w:rPr>
          <w:rFonts w:ascii="Times New Roman" w:eastAsia="Times New Roman" w:hAnsi="Times New Roman" w:cs="Times New Roman"/>
          <w:sz w:val="28"/>
          <w:szCs w:val="28"/>
          <w:lang w:eastAsia="ru-RU"/>
        </w:rPr>
        <w:t>I</w:t>
      </w:r>
      <w:r w:rsidRPr="006840B6">
        <w:rPr>
          <w:rFonts w:ascii="Times New Roman" w:eastAsia="Times New Roman" w:hAnsi="Times New Roman" w:cs="Times New Roman"/>
          <w:sz w:val="28"/>
          <w:szCs w:val="28"/>
          <w:lang w:val="uk-UA" w:eastAsia="ru-RU"/>
        </w:rPr>
        <w:t>-</w:t>
      </w:r>
      <w:r w:rsidRPr="006840B6">
        <w:rPr>
          <w:rFonts w:ascii="Times New Roman" w:eastAsia="Times New Roman" w:hAnsi="Times New Roman" w:cs="Times New Roman"/>
          <w:sz w:val="28"/>
          <w:szCs w:val="28"/>
          <w:lang w:eastAsia="ru-RU"/>
        </w:rPr>
        <w:t>III</w:t>
      </w:r>
      <w:r w:rsidRPr="006840B6">
        <w:rPr>
          <w:rFonts w:ascii="Times New Roman" w:eastAsia="Times New Roman" w:hAnsi="Times New Roman" w:cs="Times New Roman"/>
          <w:sz w:val="28"/>
          <w:szCs w:val="28"/>
          <w:lang w:val="uk-UA" w:eastAsia="ru-RU"/>
        </w:rPr>
        <w:t xml:space="preserve"> груп</w:t>
      </w:r>
      <w:r>
        <w:rPr>
          <w:rFonts w:ascii="Times New Roman" w:eastAsia="Times New Roman" w:hAnsi="Times New Roman" w:cs="Times New Roman"/>
          <w:sz w:val="28"/>
          <w:szCs w:val="28"/>
          <w:lang w:val="uk-UA" w:eastAsia="ru-RU"/>
        </w:rPr>
        <w:t>;</w:t>
      </w:r>
    </w:p>
    <w:p w:rsidR="0013616E" w:rsidRPr="0013616E" w:rsidRDefault="0013616E" w:rsidP="0013616E">
      <w:pPr>
        <w:numPr>
          <w:ilvl w:val="0"/>
          <w:numId w:val="11"/>
        </w:numPr>
        <w:spacing w:after="0" w:line="240" w:lineRule="auto"/>
        <w:ind w:left="0" w:firstLine="851"/>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r w:rsidRPr="0013616E">
        <w:rPr>
          <w:rFonts w:ascii="Times New Roman" w:eastAsia="Times New Roman" w:hAnsi="Times New Roman" w:cs="Times New Roman"/>
          <w:sz w:val="28"/>
          <w:szCs w:val="28"/>
          <w:lang w:val="uk-UA" w:eastAsia="ru-RU"/>
        </w:rPr>
        <w:t>;</w:t>
      </w:r>
    </w:p>
    <w:p w:rsidR="0071160B" w:rsidRPr="0071160B" w:rsidRDefault="0071160B" w:rsidP="009C6D17">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роботи щодо збільшення кількості дітей, які охоплені гарячим харчуванням;</w:t>
      </w:r>
    </w:p>
    <w:p w:rsidR="0071160B" w:rsidRPr="0013616E" w:rsidRDefault="0071160B" w:rsidP="0013616E">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батьківського всеобучу щодо необхідності та ефективності раціонального харчування їх дітей</w:t>
      </w:r>
      <w:r w:rsidRPr="0013616E">
        <w:rPr>
          <w:rFonts w:ascii="Times New Roman" w:eastAsia="Times New Roman" w:hAnsi="Times New Roman" w:cs="Times New Roman"/>
          <w:sz w:val="28"/>
          <w:szCs w:val="28"/>
          <w:lang w:val="uk-UA" w:eastAsia="ru-RU"/>
        </w:rPr>
        <w:t>.</w:t>
      </w:r>
    </w:p>
    <w:p w:rsidR="0071160B" w:rsidRPr="0071160B" w:rsidRDefault="0071160B" w:rsidP="0071160B">
      <w:pPr>
        <w:keepNext/>
        <w:keepLines/>
        <w:spacing w:after="0" w:line="240" w:lineRule="auto"/>
        <w:ind w:firstLine="360"/>
        <w:jc w:val="both"/>
        <w:outlineLvl w:val="1"/>
        <w:rPr>
          <w:rFonts w:ascii="Times New Roman" w:eastAsia="Times New Roman" w:hAnsi="Times New Roman" w:cs="Times New Roman"/>
          <w:sz w:val="28"/>
          <w:szCs w:val="28"/>
          <w:lang w:val="uk-UA" w:eastAsia="ru-RU"/>
        </w:rPr>
      </w:pPr>
      <w:bookmarkStart w:id="2" w:name="bookmark6"/>
      <w:r w:rsidRPr="0071160B">
        <w:rPr>
          <w:rFonts w:ascii="Times New Roman" w:eastAsia="Times New Roman" w:hAnsi="Times New Roman" w:cs="Times New Roman"/>
          <w:sz w:val="28"/>
          <w:szCs w:val="28"/>
          <w:lang w:val="uk-UA" w:eastAsia="ru-RU"/>
        </w:rPr>
        <w:t>3.2. Удосконалення управління системою забезпечення</w:t>
      </w:r>
      <w:bookmarkStart w:id="3" w:name="bookmark7"/>
      <w:bookmarkEnd w:id="2"/>
      <w:r w:rsidRPr="0071160B">
        <w:rPr>
          <w:rFonts w:ascii="Times New Roman" w:eastAsia="Times New Roman" w:hAnsi="Times New Roman" w:cs="Times New Roman"/>
          <w:sz w:val="28"/>
          <w:szCs w:val="28"/>
          <w:lang w:val="uk-UA" w:eastAsia="ru-RU"/>
        </w:rPr>
        <w:t xml:space="preserve"> харчуванням учнів та вихованців навчальних закладів:</w:t>
      </w:r>
      <w:bookmarkEnd w:id="3"/>
    </w:p>
    <w:p w:rsidR="0071160B" w:rsidRPr="0071160B" w:rsidRDefault="0071160B" w:rsidP="009C6D17">
      <w:pPr>
        <w:keepNext/>
        <w:keepLines/>
        <w:numPr>
          <w:ilvl w:val="0"/>
          <w:numId w:val="12"/>
        </w:numPr>
        <w:spacing w:after="0" w:line="240" w:lineRule="auto"/>
        <w:ind w:left="0" w:firstLine="851"/>
        <w:jc w:val="both"/>
        <w:outlineLvl w:val="1"/>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дотриманням фізіологічних норм харчування (калькуляційні карти, технологічні карти тощо);</w:t>
      </w:r>
    </w:p>
    <w:p w:rsidR="0071160B" w:rsidRPr="0071160B" w:rsidRDefault="0071160B" w:rsidP="009C6D17">
      <w:pPr>
        <w:numPr>
          <w:ilvl w:val="0"/>
          <w:numId w:val="12"/>
        </w:numPr>
        <w:tabs>
          <w:tab w:val="left" w:pos="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поставкою і прийманням сировини для виготовлення їжі;</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оптимізація вартості харчування учнів та вихованців;</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нових технологій приготування їжі, форм і методів обслуговування вихованців та учнів.</w:t>
      </w:r>
    </w:p>
    <w:p w:rsidR="0071160B" w:rsidRDefault="006840B6" w:rsidP="009C6D17">
      <w:pPr>
        <w:tabs>
          <w:tab w:val="left" w:pos="0"/>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3.3. </w:t>
      </w:r>
      <w:r w:rsidRPr="006840B6">
        <w:rPr>
          <w:rFonts w:ascii="Times New Roman" w:eastAsia="Times New Roman" w:hAnsi="Times New Roman" w:cs="Times New Roman"/>
          <w:sz w:val="28"/>
          <w:szCs w:val="28"/>
          <w:lang w:val="uk-UA" w:eastAsia="ru-RU"/>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 терміну, зазначеного в довідці</w:t>
      </w:r>
      <w:r>
        <w:rPr>
          <w:rFonts w:ascii="Times New Roman" w:eastAsia="Times New Roman" w:hAnsi="Times New Roman" w:cs="Times New Roman"/>
          <w:sz w:val="28"/>
          <w:szCs w:val="28"/>
          <w:lang w:val="uk-UA" w:eastAsia="ru-RU"/>
        </w:rPr>
        <w:t>.</w:t>
      </w:r>
    </w:p>
    <w:p w:rsidR="006840B6" w:rsidRPr="0071160B" w:rsidRDefault="006840B6" w:rsidP="009C6D17">
      <w:pPr>
        <w:tabs>
          <w:tab w:val="left" w:pos="0"/>
        </w:tabs>
        <w:spacing w:after="0" w:line="240" w:lineRule="auto"/>
        <w:ind w:firstLine="851"/>
        <w:jc w:val="both"/>
        <w:rPr>
          <w:rFonts w:ascii="Times New Roman" w:eastAsia="Times New Roman" w:hAnsi="Times New Roman" w:cs="Times New Roman"/>
          <w:sz w:val="28"/>
          <w:szCs w:val="28"/>
          <w:lang w:val="uk-UA" w:eastAsia="ru-RU"/>
        </w:rPr>
      </w:pPr>
    </w:p>
    <w:p w:rsidR="0071160B" w:rsidRPr="0071160B" w:rsidRDefault="0071160B" w:rsidP="0071160B">
      <w:pPr>
        <w:keepNext/>
        <w:keepLines/>
        <w:numPr>
          <w:ilvl w:val="0"/>
          <w:numId w:val="7"/>
        </w:numPr>
        <w:spacing w:after="0" w:line="240" w:lineRule="auto"/>
        <w:jc w:val="center"/>
        <w:rPr>
          <w:rFonts w:ascii="Times New Roman" w:eastAsia="Calibri" w:hAnsi="Times New Roman" w:cs="Times New Roman"/>
          <w:b/>
          <w:sz w:val="28"/>
          <w:szCs w:val="28"/>
          <w:lang w:val="uk-UA"/>
        </w:rPr>
      </w:pPr>
      <w:bookmarkStart w:id="4" w:name="bookmark10"/>
      <w:r w:rsidRPr="0071160B">
        <w:rPr>
          <w:rFonts w:ascii="Times New Roman" w:eastAsia="Calibri" w:hAnsi="Times New Roman" w:cs="Times New Roman"/>
          <w:b/>
          <w:sz w:val="28"/>
          <w:szCs w:val="28"/>
          <w:lang w:val="uk-UA"/>
        </w:rPr>
        <w:t>Фінансове забезпечення виконання заходів</w:t>
      </w:r>
      <w:bookmarkStart w:id="5" w:name="bookmark11"/>
      <w:bookmarkEnd w:id="4"/>
      <w:r w:rsidRPr="0071160B">
        <w:rPr>
          <w:rFonts w:ascii="Times New Roman" w:eastAsia="Calibri" w:hAnsi="Times New Roman" w:cs="Times New Roman"/>
          <w:b/>
          <w:sz w:val="28"/>
          <w:szCs w:val="28"/>
          <w:lang w:val="uk-UA"/>
        </w:rPr>
        <w:t xml:space="preserve"> Програми</w:t>
      </w:r>
      <w:bookmarkEnd w:id="5"/>
    </w:p>
    <w:p w:rsidR="0071160B" w:rsidRPr="0071160B" w:rsidRDefault="0071160B" w:rsidP="006840B6">
      <w:pPr>
        <w:spacing w:after="0" w:line="240" w:lineRule="auto"/>
        <w:ind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Фінансування Програми здійснюється за рахунок:</w:t>
      </w:r>
    </w:p>
    <w:p w:rsidR="0071160B" w:rsidRPr="0071160B" w:rsidRDefault="0071160B" w:rsidP="0071160B">
      <w:pPr>
        <w:numPr>
          <w:ilvl w:val="0"/>
          <w:numId w:val="8"/>
        </w:numPr>
        <w:tabs>
          <w:tab w:val="left" w:pos="37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коштів  міського бюджету;</w:t>
      </w:r>
    </w:p>
    <w:p w:rsidR="0071160B" w:rsidRPr="0071160B" w:rsidRDefault="0071160B" w:rsidP="0071160B">
      <w:pPr>
        <w:numPr>
          <w:ilvl w:val="0"/>
          <w:numId w:val="8"/>
        </w:numPr>
        <w:tabs>
          <w:tab w:val="left" w:pos="38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інших джерел, не заборонених законодавством України. </w:t>
      </w:r>
    </w:p>
    <w:p w:rsidR="0071160B" w:rsidRPr="0071160B" w:rsidRDefault="0071160B" w:rsidP="006840B6">
      <w:pPr>
        <w:tabs>
          <w:tab w:val="left" w:pos="385"/>
        </w:tabs>
        <w:spacing w:after="0" w:line="240" w:lineRule="auto"/>
        <w:ind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Батьківська плата за харчування дітей вноситися на спеціальний рахунок відділу освіти,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p>
    <w:p w:rsidR="0071160B" w:rsidRPr="0071160B" w:rsidRDefault="009C6D17" w:rsidP="0071160B">
      <w:pPr>
        <w:tabs>
          <w:tab w:val="left" w:pos="38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к</w:t>
      </w:r>
      <w:r w:rsidR="0071160B" w:rsidRPr="0071160B">
        <w:rPr>
          <w:rFonts w:ascii="Times New Roman" w:eastAsia="Times New Roman" w:hAnsi="Times New Roman" w:cs="Times New Roman"/>
          <w:sz w:val="28"/>
          <w:szCs w:val="28"/>
          <w:lang w:val="uk-UA" w:eastAsia="ru-RU"/>
        </w:rPr>
        <w:t>ошт</w:t>
      </w:r>
      <w:r>
        <w:rPr>
          <w:rFonts w:ascii="Times New Roman" w:eastAsia="Times New Roman" w:hAnsi="Times New Roman" w:cs="Times New Roman"/>
          <w:sz w:val="28"/>
          <w:szCs w:val="28"/>
          <w:lang w:val="uk-UA" w:eastAsia="ru-RU"/>
        </w:rPr>
        <w:t>ів</w:t>
      </w:r>
      <w:r w:rsidR="0071160B" w:rsidRPr="007116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спрямовуються</w:t>
      </w:r>
      <w:r w:rsidR="0071160B" w:rsidRPr="0071160B">
        <w:rPr>
          <w:rFonts w:ascii="Times New Roman" w:eastAsia="Times New Roman" w:hAnsi="Times New Roman" w:cs="Times New Roman"/>
          <w:sz w:val="28"/>
          <w:szCs w:val="28"/>
          <w:lang w:val="uk-UA" w:eastAsia="ru-RU"/>
        </w:rPr>
        <w:t xml:space="preserve"> на:</w:t>
      </w:r>
    </w:p>
    <w:p w:rsidR="0071160B" w:rsidRPr="0071160B" w:rsidRDefault="0071160B" w:rsidP="009C6D17">
      <w:pPr>
        <w:numPr>
          <w:ilvl w:val="0"/>
          <w:numId w:val="9"/>
        </w:numPr>
        <w:tabs>
          <w:tab w:val="left" w:pos="370"/>
        </w:tabs>
        <w:spacing w:after="0" w:line="240" w:lineRule="auto"/>
        <w:ind w:left="0"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реалізацію заходів соціального захисту учнів та вихованців закладів </w:t>
      </w:r>
      <w:r w:rsidR="006840B6">
        <w:rPr>
          <w:rFonts w:ascii="Times New Roman" w:eastAsia="Times New Roman" w:hAnsi="Times New Roman" w:cs="Times New Roman"/>
          <w:sz w:val="28"/>
          <w:szCs w:val="28"/>
          <w:lang w:val="uk-UA" w:eastAsia="ru-RU"/>
        </w:rPr>
        <w:t xml:space="preserve">освіти </w:t>
      </w:r>
      <w:r w:rsidRPr="0071160B">
        <w:rPr>
          <w:rFonts w:ascii="Times New Roman" w:eastAsia="Times New Roman" w:hAnsi="Times New Roman" w:cs="Times New Roman"/>
          <w:sz w:val="28"/>
          <w:szCs w:val="28"/>
          <w:lang w:val="uk-UA" w:eastAsia="ru-RU"/>
        </w:rPr>
        <w:t>Носівської  об’єднаної територіальної громади  із забезпечення безкоштовним харчуванням дітей-сиріт, дітей, позбавлених батьківського піклування, учнів з малозабезпечених сімей, дітей постраждалих в наслідок Чорнобильської катастрофи</w:t>
      </w:r>
      <w:r w:rsidR="0013616E">
        <w:rPr>
          <w:rFonts w:ascii="Times New Roman" w:eastAsia="Times New Roman" w:hAnsi="Times New Roman" w:cs="Times New Roman"/>
          <w:sz w:val="28"/>
          <w:szCs w:val="28"/>
          <w:lang w:val="uk-UA" w:eastAsia="ru-RU"/>
        </w:rPr>
        <w:t xml:space="preserve">, </w:t>
      </w:r>
      <w:r w:rsidR="0013616E" w:rsidRPr="0071160B">
        <w:rPr>
          <w:rFonts w:ascii="Times New Roman" w:eastAsia="Times New Roman" w:hAnsi="Times New Roman" w:cs="Times New Roman"/>
          <w:sz w:val="28"/>
          <w:szCs w:val="28"/>
          <w:lang w:val="uk-UA" w:eastAsia="ru-RU"/>
        </w:rPr>
        <w:t>діт</w:t>
      </w:r>
      <w:r w:rsidR="0013616E">
        <w:rPr>
          <w:rFonts w:ascii="Times New Roman" w:eastAsia="Times New Roman" w:hAnsi="Times New Roman" w:cs="Times New Roman"/>
          <w:sz w:val="28"/>
          <w:szCs w:val="28"/>
          <w:lang w:val="uk-UA" w:eastAsia="ru-RU"/>
        </w:rPr>
        <w:t>ей</w:t>
      </w:r>
      <w:r w:rsidR="0013616E" w:rsidRPr="0071160B">
        <w:rPr>
          <w:rFonts w:ascii="Times New Roman" w:eastAsia="Times New Roman" w:hAnsi="Times New Roman" w:cs="Times New Roman"/>
          <w:sz w:val="28"/>
          <w:szCs w:val="28"/>
          <w:lang w:val="uk-UA" w:eastAsia="ru-RU"/>
        </w:rPr>
        <w:t xml:space="preserve"> з особливими освітніми потребами, які навчаються в спеціальних і інклюзивних класах</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харчуванням вихованців</w:t>
      </w:r>
      <w:r w:rsidR="00316F87">
        <w:rPr>
          <w:rFonts w:ascii="Times New Roman" w:eastAsia="Times New Roman" w:hAnsi="Times New Roman" w:cs="Times New Roman"/>
          <w:sz w:val="28"/>
          <w:szCs w:val="28"/>
          <w:lang w:val="uk-UA" w:eastAsia="ru-RU"/>
        </w:rPr>
        <w:t xml:space="preserve"> дошкільних відділень</w:t>
      </w:r>
      <w:r w:rsidRPr="0071160B">
        <w:rPr>
          <w:rFonts w:ascii="Times New Roman" w:eastAsia="Times New Roman" w:hAnsi="Times New Roman" w:cs="Times New Roman"/>
          <w:sz w:val="28"/>
          <w:szCs w:val="28"/>
          <w:lang w:val="uk-UA" w:eastAsia="ru-RU"/>
        </w:rPr>
        <w:t xml:space="preserve"> навчально-виховних комплексів;</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Default="006840B6"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6840B6">
        <w:rPr>
          <w:rFonts w:ascii="Times New Roman" w:eastAsia="Times New Roman" w:hAnsi="Times New Roman" w:cs="Times New Roman"/>
          <w:sz w:val="28"/>
          <w:szCs w:val="28"/>
          <w:lang w:val="uk-UA" w:eastAsia="ru-RU"/>
        </w:rPr>
        <w:t xml:space="preserve">рганізація безкоштовного харчування учнів з </w:t>
      </w:r>
      <w:r w:rsidRPr="006840B6">
        <w:rPr>
          <w:rFonts w:ascii="Times New Roman" w:eastAsia="Times New Roman" w:hAnsi="Times New Roman" w:cs="Times New Roman"/>
          <w:color w:val="000000"/>
          <w:sz w:val="28"/>
          <w:szCs w:val="24"/>
          <w:shd w:val="clear" w:color="auto" w:fill="FFFFFF"/>
          <w:lang w:val="uk-UA" w:eastAsia="ru-RU"/>
        </w:rPr>
        <w:t xml:space="preserve">інвалідністю </w:t>
      </w:r>
      <w:r w:rsidRPr="006840B6">
        <w:rPr>
          <w:rFonts w:ascii="Times New Roman" w:eastAsia="Times New Roman" w:hAnsi="Times New Roman" w:cs="Times New Roman"/>
          <w:color w:val="000000"/>
          <w:sz w:val="28"/>
          <w:szCs w:val="24"/>
          <w:shd w:val="clear" w:color="auto" w:fill="FFFFFF"/>
          <w:lang w:eastAsia="ru-RU"/>
        </w:rPr>
        <w:t>I</w:t>
      </w:r>
      <w:r w:rsidRPr="006840B6">
        <w:rPr>
          <w:rFonts w:ascii="Times New Roman" w:eastAsia="Times New Roman" w:hAnsi="Times New Roman" w:cs="Times New Roman"/>
          <w:color w:val="000000"/>
          <w:sz w:val="28"/>
          <w:szCs w:val="24"/>
          <w:shd w:val="clear" w:color="auto" w:fill="FFFFFF"/>
          <w:lang w:val="uk-UA" w:eastAsia="ru-RU"/>
        </w:rPr>
        <w:t>-</w:t>
      </w:r>
      <w:r w:rsidRPr="006840B6">
        <w:rPr>
          <w:rFonts w:ascii="Times New Roman" w:eastAsia="Times New Roman" w:hAnsi="Times New Roman" w:cs="Times New Roman"/>
          <w:color w:val="000000"/>
          <w:sz w:val="28"/>
          <w:szCs w:val="24"/>
          <w:shd w:val="clear" w:color="auto" w:fill="FFFFFF"/>
          <w:lang w:eastAsia="ru-RU"/>
        </w:rPr>
        <w:t>III</w:t>
      </w:r>
      <w:r w:rsidRPr="006840B6">
        <w:rPr>
          <w:rFonts w:ascii="Times New Roman" w:eastAsia="Times New Roman" w:hAnsi="Times New Roman" w:cs="Times New Roman"/>
          <w:color w:val="000000"/>
          <w:sz w:val="28"/>
          <w:szCs w:val="24"/>
          <w:shd w:val="clear" w:color="auto" w:fill="FFFFFF"/>
          <w:lang w:val="uk-UA" w:eastAsia="ru-RU"/>
        </w:rPr>
        <w:t xml:space="preserve"> груп</w:t>
      </w:r>
      <w:r w:rsidR="00296A01">
        <w:rPr>
          <w:rFonts w:ascii="Times New Roman" w:eastAsia="Times New Roman" w:hAnsi="Times New Roman" w:cs="Times New Roman"/>
          <w:sz w:val="28"/>
          <w:szCs w:val="28"/>
          <w:lang w:val="uk-UA" w:eastAsia="ru-RU"/>
        </w:rPr>
        <w:t>.</w:t>
      </w:r>
    </w:p>
    <w:p w:rsidR="00296A01" w:rsidRDefault="00296A01"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296A01" w:rsidRDefault="00296A01" w:rsidP="00296A01">
      <w:pPr>
        <w:spacing w:after="200" w:line="276" w:lineRule="auto"/>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Показники ф</w:t>
      </w:r>
      <w:r>
        <w:rPr>
          <w:rFonts w:ascii="Times New Roman" w:eastAsia="Calibri" w:hAnsi="Times New Roman" w:cs="Times New Roman"/>
          <w:b/>
          <w:sz w:val="28"/>
          <w:szCs w:val="28"/>
          <w:lang w:val="uk-UA"/>
        </w:rPr>
        <w:t xml:space="preserve">інансування Програми </w:t>
      </w:r>
    </w:p>
    <w:tbl>
      <w:tblPr>
        <w:tblStyle w:val="aa"/>
        <w:tblW w:w="0" w:type="auto"/>
        <w:tblLook w:val="04A0" w:firstRow="1" w:lastRow="0" w:firstColumn="1" w:lastColumn="0" w:noHBand="0" w:noVBand="1"/>
      </w:tblPr>
      <w:tblGrid>
        <w:gridCol w:w="659"/>
        <w:gridCol w:w="2877"/>
        <w:gridCol w:w="1698"/>
        <w:gridCol w:w="1480"/>
        <w:gridCol w:w="1401"/>
        <w:gridCol w:w="1740"/>
      </w:tblGrid>
      <w:tr w:rsidR="00296A01" w:rsidRPr="00B17643" w:rsidTr="00296A01">
        <w:trPr>
          <w:trHeight w:val="1020"/>
        </w:trPr>
        <w:tc>
          <w:tcPr>
            <w:tcW w:w="659"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 з/п</w:t>
            </w:r>
          </w:p>
        </w:tc>
        <w:tc>
          <w:tcPr>
            <w:tcW w:w="2877"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Розділ програми</w:t>
            </w:r>
          </w:p>
        </w:tc>
        <w:tc>
          <w:tcPr>
            <w:tcW w:w="1698"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Вартість на один день(грн.)</w:t>
            </w:r>
          </w:p>
        </w:tc>
        <w:tc>
          <w:tcPr>
            <w:tcW w:w="1480" w:type="dxa"/>
            <w:vMerge w:val="restart"/>
            <w:vAlign w:val="center"/>
          </w:tcPr>
          <w:p w:rsidR="00296A01" w:rsidRPr="00B17643" w:rsidRDefault="00296A01" w:rsidP="00316F87">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Потреба на 20</w:t>
            </w:r>
            <w:r w:rsidR="007A4AC0">
              <w:rPr>
                <w:rFonts w:ascii="Times New Roman" w:eastAsia="Calibri" w:hAnsi="Times New Roman" w:cs="Times New Roman"/>
                <w:b/>
                <w:sz w:val="28"/>
                <w:szCs w:val="28"/>
                <w:lang w:val="uk-UA"/>
              </w:rPr>
              <w:t>20</w:t>
            </w:r>
            <w:r w:rsidRPr="00B17643">
              <w:rPr>
                <w:rFonts w:ascii="Times New Roman" w:eastAsia="Calibri" w:hAnsi="Times New Roman" w:cs="Times New Roman"/>
                <w:b/>
                <w:sz w:val="28"/>
                <w:szCs w:val="28"/>
                <w:lang w:val="uk-UA"/>
              </w:rPr>
              <w:t xml:space="preserve"> рік (тис.грн.)</w:t>
            </w:r>
          </w:p>
        </w:tc>
        <w:tc>
          <w:tcPr>
            <w:tcW w:w="3141" w:type="dxa"/>
            <w:gridSpan w:val="2"/>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Джерела фінансування, (грн.)</w:t>
            </w:r>
          </w:p>
        </w:tc>
      </w:tr>
      <w:tr w:rsidR="00296A01" w:rsidRPr="00B17643" w:rsidTr="007A4AC0">
        <w:trPr>
          <w:trHeight w:val="1129"/>
        </w:trPr>
        <w:tc>
          <w:tcPr>
            <w:tcW w:w="659"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2877"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698"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80"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01"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Міський бюджет</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Батьківські кошти</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1.</w:t>
            </w:r>
          </w:p>
        </w:tc>
        <w:tc>
          <w:tcPr>
            <w:tcW w:w="2877" w:type="dxa"/>
            <w:tcBorders>
              <w:top w:val="single" w:sz="4" w:space="0" w:color="auto"/>
              <w:left w:val="single" w:sz="4" w:space="0" w:color="auto"/>
              <w:bottom w:val="single" w:sz="4" w:space="0" w:color="auto"/>
              <w:right w:val="single" w:sz="4" w:space="0" w:color="auto"/>
            </w:tcBorders>
          </w:tcPr>
          <w:p w:rsidR="00296A01" w:rsidRPr="00B17643" w:rsidRDefault="00296A01"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Організація харчування:</w:t>
            </w:r>
          </w:p>
          <w:p w:rsidR="00296A01" w:rsidRPr="00B17643" w:rsidRDefault="00296A01" w:rsidP="00296A01">
            <w:pPr>
              <w:jc w:val="both"/>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 xml:space="preserve">1.1.Учнів 1-4 класів ( в т.ч. ГПД) без пільгової категорії </w:t>
            </w:r>
          </w:p>
        </w:tc>
        <w:tc>
          <w:tcPr>
            <w:tcW w:w="1698"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3B36F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w:t>
            </w:r>
            <w:r w:rsidR="00296A01" w:rsidRPr="00B17643">
              <w:rPr>
                <w:rFonts w:ascii="Times New Roman" w:eastAsia="Calibri" w:hAnsi="Times New Roman" w:cs="Times New Roman"/>
                <w:sz w:val="28"/>
                <w:szCs w:val="28"/>
                <w:lang w:val="uk-UA"/>
              </w:rPr>
              <w:t>0</w:t>
            </w:r>
          </w:p>
        </w:tc>
        <w:tc>
          <w:tcPr>
            <w:tcW w:w="1480"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2781,7</w:t>
            </w:r>
            <w:r w:rsidR="002D2FFB">
              <w:rPr>
                <w:rFonts w:ascii="Times New Roman" w:eastAsia="Calibri" w:hAnsi="Times New Roman" w:cs="Times New Roman"/>
                <w:sz w:val="28"/>
                <w:szCs w:val="28"/>
                <w:lang w:val="uk-UA"/>
              </w:rPr>
              <w:t>0</w:t>
            </w:r>
          </w:p>
        </w:tc>
        <w:tc>
          <w:tcPr>
            <w:tcW w:w="1401"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7A4AC0"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40" w:type="dxa"/>
          </w:tcPr>
          <w:p w:rsidR="00296A01" w:rsidRPr="00C240D8" w:rsidRDefault="00296A01" w:rsidP="00296A01">
            <w:pPr>
              <w:jc w:val="center"/>
              <w:rPr>
                <w:rFonts w:ascii="Times New Roman" w:eastAsia="Calibri" w:hAnsi="Times New Roman" w:cs="Times New Roman"/>
                <w:sz w:val="28"/>
                <w:szCs w:val="28"/>
                <w:lang w:val="uk-UA"/>
              </w:rPr>
            </w:pPr>
          </w:p>
          <w:p w:rsidR="00296A01" w:rsidRPr="00C240D8" w:rsidRDefault="00296A01" w:rsidP="00296A01">
            <w:pPr>
              <w:jc w:val="center"/>
              <w:rPr>
                <w:rFonts w:ascii="Times New Roman" w:eastAsia="Calibri" w:hAnsi="Times New Roman" w:cs="Times New Roman"/>
                <w:sz w:val="28"/>
                <w:szCs w:val="28"/>
                <w:lang w:val="uk-UA"/>
              </w:rPr>
            </w:pPr>
          </w:p>
          <w:p w:rsidR="00296A01" w:rsidRPr="00C240D8"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2781,7</w:t>
            </w:r>
            <w:r w:rsidR="002D2FFB">
              <w:rPr>
                <w:rFonts w:ascii="Times New Roman" w:eastAsia="Calibri" w:hAnsi="Times New Roman" w:cs="Times New Roman"/>
                <w:sz w:val="28"/>
                <w:szCs w:val="28"/>
                <w:lang w:val="uk-UA"/>
              </w:rPr>
              <w:t>0</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296A01" w:rsidP="007A4AC0">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1.2.  Вихованців змішаних груп (дошкільні відділення НВК)</w:t>
            </w:r>
          </w:p>
        </w:tc>
        <w:tc>
          <w:tcPr>
            <w:tcW w:w="1698" w:type="dxa"/>
          </w:tcPr>
          <w:p w:rsidR="00296A01" w:rsidRPr="00B17643" w:rsidRDefault="00296A01" w:rsidP="00296A01">
            <w:pPr>
              <w:jc w:val="cente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50% від вартості харчування в день</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693,74</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346,87</w:t>
            </w:r>
          </w:p>
        </w:tc>
        <w:tc>
          <w:tcPr>
            <w:tcW w:w="1740" w:type="dxa"/>
          </w:tcPr>
          <w:p w:rsidR="00296A01" w:rsidRPr="00C240D8"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346,87</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2.</w:t>
            </w:r>
          </w:p>
        </w:tc>
        <w:tc>
          <w:tcPr>
            <w:tcW w:w="2877" w:type="dxa"/>
          </w:tcPr>
          <w:p w:rsidR="00296A01" w:rsidRPr="00B17643" w:rsidRDefault="00296A01"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дітей пільгових категорій:</w:t>
            </w:r>
          </w:p>
          <w:p w:rsidR="00296A01" w:rsidRPr="00B17643" w:rsidRDefault="00296A01" w:rsidP="007A4AC0">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2.1.Діти-сироти та діти, позбавлені батьківського піклування 1-</w:t>
            </w:r>
            <w:r w:rsidR="007A4AC0">
              <w:rPr>
                <w:rFonts w:ascii="Times New Roman" w:eastAsia="Calibri" w:hAnsi="Times New Roman" w:cs="Times New Roman"/>
                <w:sz w:val="28"/>
                <w:szCs w:val="28"/>
                <w:lang w:val="uk-UA"/>
              </w:rPr>
              <w:t>11</w:t>
            </w:r>
            <w:r w:rsidRPr="00B17643">
              <w:rPr>
                <w:rFonts w:ascii="Times New Roman" w:eastAsia="Calibri" w:hAnsi="Times New Roman" w:cs="Times New Roman"/>
                <w:sz w:val="28"/>
                <w:szCs w:val="28"/>
                <w:lang w:val="uk-UA"/>
              </w:rPr>
              <w:t xml:space="preserve"> кл</w:t>
            </w:r>
            <w:r w:rsidR="007A4AC0">
              <w:rPr>
                <w:rFonts w:ascii="Times New Roman" w:eastAsia="Calibri" w:hAnsi="Times New Roman" w:cs="Times New Roman"/>
                <w:sz w:val="28"/>
                <w:szCs w:val="28"/>
                <w:lang w:val="uk-UA"/>
              </w:rPr>
              <w:t>.</w:t>
            </w:r>
          </w:p>
        </w:tc>
        <w:tc>
          <w:tcPr>
            <w:tcW w:w="1698"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Default="00296A01" w:rsidP="00296A01">
            <w:pPr>
              <w:jc w:val="center"/>
              <w:rPr>
                <w:rFonts w:ascii="Times New Roman" w:eastAsia="Calibri" w:hAnsi="Times New Roman" w:cs="Times New Roman"/>
                <w:sz w:val="28"/>
                <w:szCs w:val="28"/>
                <w:lang w:val="uk-UA"/>
              </w:rPr>
            </w:pPr>
          </w:p>
          <w:p w:rsidR="00296A01" w:rsidRDefault="00296A01" w:rsidP="00296A01">
            <w:pPr>
              <w:jc w:val="center"/>
              <w:rPr>
                <w:rFonts w:ascii="Times New Roman" w:eastAsia="Calibri" w:hAnsi="Times New Roman" w:cs="Times New Roman"/>
                <w:sz w:val="28"/>
                <w:szCs w:val="28"/>
                <w:lang w:val="uk-UA"/>
              </w:rPr>
            </w:pPr>
          </w:p>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401"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740" w:type="dxa"/>
          </w:tcPr>
          <w:p w:rsidR="00296A01" w:rsidRDefault="00296A01" w:rsidP="00296A01">
            <w:pPr>
              <w:jc w:val="center"/>
              <w:rPr>
                <w:rFonts w:ascii="Times New Roman" w:eastAsia="Calibri" w:hAnsi="Times New Roman" w:cs="Times New Roman"/>
                <w:b/>
                <w:sz w:val="28"/>
                <w:szCs w:val="28"/>
                <w:lang w:val="uk-UA"/>
              </w:rPr>
            </w:pPr>
          </w:p>
          <w:p w:rsidR="00296A01" w:rsidRDefault="00296A01" w:rsidP="00296A01">
            <w:pPr>
              <w:jc w:val="center"/>
              <w:rPr>
                <w:rFonts w:ascii="Times New Roman" w:eastAsia="Calibri" w:hAnsi="Times New Roman" w:cs="Times New Roman"/>
                <w:b/>
                <w:sz w:val="28"/>
                <w:szCs w:val="28"/>
                <w:lang w:val="uk-UA"/>
              </w:rPr>
            </w:pPr>
          </w:p>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7A4AC0"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7A4AC0" w:rsidP="00296A01">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2.2. </w:t>
            </w:r>
            <w:r w:rsidRPr="00B17643">
              <w:rPr>
                <w:rFonts w:ascii="Times New Roman" w:eastAsia="Calibri" w:hAnsi="Times New Roman" w:cs="Times New Roman"/>
                <w:sz w:val="28"/>
                <w:szCs w:val="28"/>
                <w:lang w:val="uk-UA"/>
              </w:rPr>
              <w:t>Діти з малозабезпечених сімей 1-</w:t>
            </w:r>
            <w:r>
              <w:rPr>
                <w:rFonts w:ascii="Times New Roman" w:eastAsia="Calibri" w:hAnsi="Times New Roman" w:cs="Times New Roman"/>
                <w:sz w:val="28"/>
                <w:szCs w:val="28"/>
                <w:lang w:val="uk-UA"/>
              </w:rPr>
              <w:t>11</w:t>
            </w:r>
            <w:r w:rsidRPr="00B17643">
              <w:rPr>
                <w:rFonts w:ascii="Times New Roman" w:eastAsia="Calibri" w:hAnsi="Times New Roman" w:cs="Times New Roman"/>
                <w:sz w:val="28"/>
                <w:szCs w:val="28"/>
                <w:lang w:val="uk-UA"/>
              </w:rPr>
              <w:t xml:space="preserve"> кл.</w:t>
            </w:r>
          </w:p>
        </w:tc>
        <w:tc>
          <w:tcPr>
            <w:tcW w:w="1698"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164,72</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164,72</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7A4AC0"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tcPr>
          <w:p w:rsidR="00296A01" w:rsidRPr="00B17643" w:rsidRDefault="00296A01" w:rsidP="007A4AC0">
            <w:pP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 xml:space="preserve">2.3. </w:t>
            </w:r>
            <w:r w:rsidR="007A4AC0" w:rsidRPr="00B17643">
              <w:rPr>
                <w:rFonts w:ascii="Times New Roman" w:eastAsia="Calibri" w:hAnsi="Times New Roman" w:cs="Times New Roman"/>
                <w:sz w:val="28"/>
                <w:szCs w:val="28"/>
                <w:lang w:val="uk-UA"/>
              </w:rPr>
              <w:t xml:space="preserve">Діти </w:t>
            </w:r>
            <w:r w:rsidR="007A4AC0" w:rsidRPr="00B17643">
              <w:rPr>
                <w:rFonts w:ascii="Times New Roman" w:eastAsia="Calibri" w:hAnsi="Times New Roman" w:cs="Times New Roman"/>
                <w:color w:val="000000"/>
                <w:sz w:val="28"/>
                <w:szCs w:val="28"/>
                <w:shd w:val="clear" w:color="auto" w:fill="FFFFFF"/>
                <w:lang w:val="uk-UA"/>
              </w:rPr>
              <w:t>з особливими освітніми потребами, які навчаються у спеціальних і інклюзивних класах</w:t>
            </w:r>
          </w:p>
        </w:tc>
        <w:tc>
          <w:tcPr>
            <w:tcW w:w="1698" w:type="dxa"/>
          </w:tcPr>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7A4AC0"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296A01" w:rsidP="007A4AC0">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2.4.</w:t>
            </w:r>
            <w:r w:rsidR="007A4AC0" w:rsidRPr="00B17643">
              <w:rPr>
                <w:rFonts w:ascii="Times New Roman" w:eastAsia="Calibri" w:hAnsi="Times New Roman" w:cs="Times New Roman"/>
                <w:sz w:val="28"/>
                <w:szCs w:val="28"/>
                <w:lang w:val="uk-UA"/>
              </w:rPr>
              <w:t xml:space="preserve"> Діти, постраждалі внаслідок Чорнобильської катастрофи</w:t>
            </w:r>
            <w:r w:rsidR="007A4AC0">
              <w:rPr>
                <w:rFonts w:ascii="Times New Roman" w:eastAsia="Calibri" w:hAnsi="Times New Roman" w:cs="Times New Roman"/>
                <w:sz w:val="28"/>
                <w:szCs w:val="28"/>
                <w:lang w:val="uk-UA"/>
              </w:rPr>
              <w:t xml:space="preserve"> 1-11 кл.</w:t>
            </w:r>
          </w:p>
        </w:tc>
        <w:tc>
          <w:tcPr>
            <w:tcW w:w="1698" w:type="dxa"/>
          </w:tcPr>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111,89</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111,89</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B17643" w:rsidRDefault="007A4AC0"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2877" w:type="dxa"/>
          </w:tcPr>
          <w:p w:rsidR="00296A01" w:rsidRPr="007A4AC0" w:rsidRDefault="007A4AC0" w:rsidP="007A4AC0">
            <w:pPr>
              <w:rPr>
                <w:rFonts w:ascii="Times New Roman" w:eastAsia="Calibri" w:hAnsi="Times New Roman" w:cs="Times New Roman"/>
                <w:b/>
                <w:sz w:val="28"/>
                <w:szCs w:val="28"/>
                <w:lang w:val="uk-UA"/>
              </w:rPr>
            </w:pPr>
            <w:r w:rsidRPr="007A4AC0">
              <w:rPr>
                <w:rFonts w:ascii="Times New Roman" w:eastAsia="Calibri" w:hAnsi="Times New Roman" w:cs="Times New Roman"/>
                <w:b/>
                <w:sz w:val="28"/>
                <w:szCs w:val="28"/>
                <w:lang w:val="uk-UA"/>
              </w:rPr>
              <w:t>Діти з інвалідністю І-ІІІ групи 1-11 класи</w:t>
            </w:r>
          </w:p>
        </w:tc>
        <w:tc>
          <w:tcPr>
            <w:tcW w:w="1698" w:type="dxa"/>
          </w:tcPr>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115,00</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115,00</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B17643" w:rsidRDefault="007A4AC0"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4</w:t>
            </w:r>
            <w:r w:rsidR="00296A01" w:rsidRPr="00B17643">
              <w:rPr>
                <w:rFonts w:ascii="Times New Roman" w:eastAsia="Calibri" w:hAnsi="Times New Roman" w:cs="Times New Roman"/>
                <w:b/>
                <w:sz w:val="28"/>
                <w:szCs w:val="28"/>
                <w:lang w:val="uk-UA"/>
              </w:rPr>
              <w:t>.</w:t>
            </w:r>
          </w:p>
        </w:tc>
        <w:tc>
          <w:tcPr>
            <w:tcW w:w="2877" w:type="dxa"/>
          </w:tcPr>
          <w:p w:rsidR="00296A01" w:rsidRPr="00B17643" w:rsidRDefault="00296A01"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учнів та  вихованців, батьки яких мобілізовані, загинули в зоні АТО та вимушених переселенців</w:t>
            </w:r>
          </w:p>
        </w:tc>
        <w:tc>
          <w:tcPr>
            <w:tcW w:w="1698" w:type="dxa"/>
          </w:tcPr>
          <w:p w:rsidR="00296A01"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p w:rsidR="003B36F2" w:rsidRPr="00B17643" w:rsidRDefault="003B36F2" w:rsidP="00296A01">
            <w:pPr>
              <w:jc w:val="center"/>
              <w:rPr>
                <w:rFonts w:ascii="Times New Roman" w:eastAsia="Calibri" w:hAnsi="Times New Roman" w:cs="Times New Roman"/>
                <w:sz w:val="28"/>
                <w:szCs w:val="28"/>
                <w:lang w:val="uk-UA"/>
              </w:rPr>
            </w:pPr>
          </w:p>
        </w:tc>
        <w:tc>
          <w:tcPr>
            <w:tcW w:w="1480"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261,07</w:t>
            </w:r>
          </w:p>
        </w:tc>
        <w:tc>
          <w:tcPr>
            <w:tcW w:w="1401"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261,07</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B17643" w:rsidRDefault="007A4AC0"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r w:rsidR="00296A01" w:rsidRPr="00B17643">
              <w:rPr>
                <w:rFonts w:ascii="Times New Roman" w:eastAsia="Calibri" w:hAnsi="Times New Roman" w:cs="Times New Roman"/>
                <w:b/>
                <w:sz w:val="28"/>
                <w:szCs w:val="28"/>
                <w:lang w:val="uk-UA"/>
              </w:rPr>
              <w:t>.</w:t>
            </w:r>
          </w:p>
        </w:tc>
        <w:tc>
          <w:tcPr>
            <w:tcW w:w="2877" w:type="dxa"/>
          </w:tcPr>
          <w:p w:rsidR="00296A01" w:rsidRPr="00B17643" w:rsidRDefault="00296A01"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учнів під час оздоровчого періоду (пришкільні оздоровчі табори)</w:t>
            </w:r>
          </w:p>
        </w:tc>
        <w:tc>
          <w:tcPr>
            <w:tcW w:w="1698"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r w:rsidR="00296A01">
              <w:rPr>
                <w:rFonts w:ascii="Times New Roman" w:eastAsia="Calibri" w:hAnsi="Times New Roman" w:cs="Times New Roman"/>
                <w:sz w:val="28"/>
                <w:szCs w:val="28"/>
                <w:lang w:val="uk-UA"/>
              </w:rPr>
              <w:t>,0</w:t>
            </w:r>
          </w:p>
        </w:tc>
        <w:tc>
          <w:tcPr>
            <w:tcW w:w="1480"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375,55</w:t>
            </w:r>
          </w:p>
        </w:tc>
        <w:tc>
          <w:tcPr>
            <w:tcW w:w="1401"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375,55</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296A01"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ВСЬОГО</w:t>
            </w:r>
          </w:p>
        </w:tc>
        <w:tc>
          <w:tcPr>
            <w:tcW w:w="1698" w:type="dxa"/>
          </w:tcPr>
          <w:p w:rsidR="00296A01" w:rsidRPr="00B17643" w:rsidRDefault="00296A01" w:rsidP="00296A01">
            <w:pPr>
              <w:jc w:val="center"/>
              <w:rPr>
                <w:rFonts w:ascii="Times New Roman" w:eastAsia="Calibri" w:hAnsi="Times New Roman" w:cs="Times New Roman"/>
                <w:b/>
                <w:sz w:val="28"/>
                <w:szCs w:val="28"/>
                <w:lang w:val="uk-UA"/>
              </w:rPr>
            </w:pPr>
          </w:p>
        </w:tc>
        <w:tc>
          <w:tcPr>
            <w:tcW w:w="1480" w:type="dxa"/>
          </w:tcPr>
          <w:p w:rsidR="00296A01" w:rsidRPr="00B17643" w:rsidRDefault="002D2FFB"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4615,55</w:t>
            </w:r>
          </w:p>
        </w:tc>
        <w:tc>
          <w:tcPr>
            <w:tcW w:w="1401" w:type="dxa"/>
          </w:tcPr>
          <w:p w:rsidR="00296A01" w:rsidRPr="00B17643" w:rsidRDefault="002D2FFB"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1486,98</w:t>
            </w:r>
          </w:p>
        </w:tc>
        <w:tc>
          <w:tcPr>
            <w:tcW w:w="1740" w:type="dxa"/>
          </w:tcPr>
          <w:p w:rsidR="00296A01" w:rsidRPr="00B17643" w:rsidRDefault="002D2FFB"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3128,57</w:t>
            </w:r>
          </w:p>
        </w:tc>
      </w:tr>
    </w:tbl>
    <w:p w:rsidR="0071160B" w:rsidRPr="0071160B" w:rsidRDefault="0071160B" w:rsidP="0071160B">
      <w:pPr>
        <w:spacing w:after="200" w:line="276" w:lineRule="auto"/>
        <w:rPr>
          <w:rFonts w:ascii="Times New Roman" w:eastAsia="Calibri" w:hAnsi="Times New Roman" w:cs="Times New Roman"/>
          <w:b/>
          <w:sz w:val="28"/>
          <w:szCs w:val="28"/>
          <w:lang w:val="uk-UA"/>
        </w:rPr>
      </w:pPr>
    </w:p>
    <w:p w:rsidR="0071160B" w:rsidRPr="0071160B" w:rsidRDefault="0071160B" w:rsidP="0071160B">
      <w:pPr>
        <w:keepNext/>
        <w:keepLines/>
        <w:numPr>
          <w:ilvl w:val="0"/>
          <w:numId w:val="7"/>
        </w:numPr>
        <w:spacing w:after="0" w:line="240" w:lineRule="auto"/>
        <w:ind w:right="140"/>
        <w:jc w:val="center"/>
        <w:rPr>
          <w:rFonts w:ascii="Times New Roman" w:eastAsia="Calibri" w:hAnsi="Times New Roman" w:cs="Times New Roman"/>
          <w:b/>
          <w:sz w:val="28"/>
          <w:szCs w:val="28"/>
          <w:lang w:val="uk-UA"/>
        </w:rPr>
      </w:pPr>
      <w:bookmarkStart w:id="6" w:name="bookmark12"/>
      <w:r w:rsidRPr="0071160B">
        <w:rPr>
          <w:rFonts w:ascii="Times New Roman" w:eastAsia="Bookman Old Style" w:hAnsi="Times New Roman" w:cs="Bookman Old Style"/>
          <w:b/>
          <w:sz w:val="28"/>
          <w:szCs w:val="28"/>
          <w:u w:val="single"/>
          <w:lang w:val="uk-UA"/>
        </w:rPr>
        <w:t>Реалізація основних заходів  Програми та контроль за їх виконанням</w:t>
      </w:r>
      <w:bookmarkEnd w:id="6"/>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Реалізацію цієї Програми здійснює відділ освіти, сім’ї, молоді та спорту </w:t>
      </w:r>
      <w:r w:rsidR="00316F87">
        <w:rPr>
          <w:rFonts w:ascii="Times New Roman" w:eastAsia="Times New Roman" w:hAnsi="Times New Roman" w:cs="Times New Roman"/>
          <w:sz w:val="28"/>
          <w:szCs w:val="28"/>
          <w:lang w:val="uk-UA" w:eastAsia="ru-RU"/>
        </w:rPr>
        <w:t xml:space="preserve">Носівської </w:t>
      </w:r>
      <w:r w:rsidRPr="0071160B">
        <w:rPr>
          <w:rFonts w:ascii="Times New Roman" w:eastAsia="Times New Roman" w:hAnsi="Times New Roman" w:cs="Times New Roman"/>
          <w:sz w:val="28"/>
          <w:szCs w:val="28"/>
          <w:lang w:val="uk-UA" w:eastAsia="ru-RU"/>
        </w:rPr>
        <w:t>міської ради.</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використанням коштів, спрямованих на забезпечення виконання Програми, здійснюється відповідно до законодавства.</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Основні напрямки та заходи Програми можуть коригуватись у період її дії з урахуванням соціально-економічної ситуації </w:t>
      </w:r>
      <w:r w:rsidRPr="0071160B">
        <w:rPr>
          <w:rFonts w:ascii="Times New Roman" w:eastAsia="Times New Roman" w:hAnsi="Times New Roman" w:cs="Times New Roman"/>
          <w:color w:val="000000"/>
          <w:sz w:val="28"/>
          <w:szCs w:val="28"/>
          <w:bdr w:val="none" w:sz="0" w:space="0" w:color="auto" w:frame="1"/>
          <w:lang w:val="uk-UA" w:eastAsia="ru-RU"/>
        </w:rPr>
        <w:t>об’єднаної територіальної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Зміни до Програми вносяться у разі потреби та можуть передбачати: </w:t>
      </w:r>
    </w:p>
    <w:p w:rsidR="0071160B" w:rsidRPr="0071160B" w:rsidRDefault="0071160B" w:rsidP="0071160B">
      <w:pPr>
        <w:numPr>
          <w:ilvl w:val="0"/>
          <w:numId w:val="10"/>
        </w:numPr>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включення до затвердженої Програми додаткових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уточнення показників, обсягів і джерел фінансування, переліку виконавців, строків виконання Програми та окремих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71160B" w:rsidRP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ab/>
        <w:t>Рішення про внесення змін до Програми приймається міською радою за поданням розробника Програми.</w:t>
      </w:r>
    </w:p>
    <w:p w:rsidR="0071160B" w:rsidRPr="0071160B" w:rsidRDefault="0071160B" w:rsidP="0071160B">
      <w:pPr>
        <w:keepNext/>
        <w:keepLines/>
        <w:spacing w:after="0" w:line="240" w:lineRule="auto"/>
        <w:ind w:left="740"/>
        <w:jc w:val="center"/>
        <w:rPr>
          <w:rFonts w:ascii="Times New Roman" w:eastAsia="Calibri" w:hAnsi="Times New Roman" w:cs="Times New Roman"/>
          <w:b/>
          <w:sz w:val="28"/>
          <w:szCs w:val="28"/>
          <w:lang w:val="uk-UA"/>
        </w:rPr>
      </w:pPr>
      <w:bookmarkStart w:id="7" w:name="bookmark13"/>
      <w:r w:rsidRPr="0071160B">
        <w:rPr>
          <w:rFonts w:ascii="Times New Roman" w:eastAsia="Calibri" w:hAnsi="Times New Roman" w:cs="Times New Roman"/>
          <w:b/>
          <w:sz w:val="28"/>
          <w:szCs w:val="28"/>
          <w:lang w:val="uk-UA"/>
        </w:rPr>
        <w:t xml:space="preserve">6. </w:t>
      </w:r>
      <w:r w:rsidRPr="0071160B">
        <w:rPr>
          <w:rFonts w:ascii="Times New Roman" w:eastAsia="Bookman Old Style" w:hAnsi="Times New Roman" w:cs="Bookman Old Style"/>
          <w:b/>
          <w:sz w:val="28"/>
          <w:szCs w:val="28"/>
          <w:u w:val="single"/>
          <w:lang w:val="uk-UA"/>
        </w:rPr>
        <w:t>Очікувані результати виконання Програми</w:t>
      </w:r>
      <w:bookmarkEnd w:id="7"/>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Завдяки реалізації заходів Програми прогнозується створення сприятливих умов для вдосконалення системи організації харчування.</w:t>
      </w:r>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Організація безкоштовного харчування дітей пільгових категорій (відповідно до </w:t>
      </w:r>
      <w:r w:rsidR="00316F87" w:rsidRPr="00316F87">
        <w:rPr>
          <w:rFonts w:ascii="Times New Roman" w:eastAsia="Times New Roman" w:hAnsi="Times New Roman" w:cs="Times New Roman"/>
          <w:sz w:val="28"/>
          <w:szCs w:val="28"/>
          <w:lang w:val="uk-UA" w:eastAsia="uk-UA"/>
        </w:rPr>
        <w:t>п.3 ст.56 Закону України «Про освіту» від 05.09.2017 року №</w:t>
      </w:r>
      <w:r w:rsidR="00316F87" w:rsidRPr="00316F87">
        <w:rPr>
          <w:rFonts w:ascii="Times New Roman" w:eastAsia="Times New Roman" w:hAnsi="Times New Roman" w:cs="Times New Roman"/>
          <w:bCs/>
          <w:color w:val="000000"/>
          <w:sz w:val="28"/>
          <w:szCs w:val="28"/>
          <w:shd w:val="clear" w:color="auto" w:fill="FFFFFF"/>
          <w:lang w:eastAsia="ru-RU"/>
        </w:rPr>
        <w:t>2145-VIII</w:t>
      </w:r>
      <w:r w:rsidRPr="0071160B">
        <w:rPr>
          <w:rFonts w:ascii="Times New Roman" w:eastAsia="Times New Roman" w:hAnsi="Times New Roman" w:cs="Times New Roman"/>
          <w:sz w:val="28"/>
          <w:szCs w:val="28"/>
          <w:lang w:val="uk-UA" w:eastAsia="ru-RU"/>
        </w:rPr>
        <w:t>).</w:t>
      </w:r>
    </w:p>
    <w:p w:rsid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031787" w:rsidRPr="0071160B" w:rsidRDefault="00031787"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w:t>
      </w:r>
      <w:r w:rsidRPr="0071160B">
        <w:rPr>
          <w:rFonts w:ascii="Times New Roman" w:eastAsia="Times New Roman" w:hAnsi="Times New Roman" w:cs="Times New Roman"/>
          <w:sz w:val="28"/>
          <w:szCs w:val="28"/>
          <w:lang w:val="uk-UA" w:eastAsia="ru-RU"/>
        </w:rPr>
        <w:t>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316F87" w:rsidRPr="0071160B" w:rsidRDefault="00316F87"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316F87">
        <w:rPr>
          <w:rFonts w:ascii="Times New Roman" w:eastAsia="Times New Roman" w:hAnsi="Times New Roman" w:cs="Times New Roman"/>
          <w:sz w:val="28"/>
          <w:szCs w:val="28"/>
          <w:lang w:val="uk-UA" w:eastAsia="ru-RU"/>
        </w:rPr>
        <w:t xml:space="preserve">Організація безкоштовного харчування учнів з </w:t>
      </w:r>
      <w:r w:rsidRPr="00316F87">
        <w:rPr>
          <w:rFonts w:ascii="Times New Roman" w:eastAsia="Times New Roman" w:hAnsi="Times New Roman" w:cs="Times New Roman"/>
          <w:color w:val="000000"/>
          <w:sz w:val="28"/>
          <w:szCs w:val="24"/>
          <w:shd w:val="clear" w:color="auto" w:fill="FFFFFF"/>
          <w:lang w:val="uk-UA" w:eastAsia="ru-RU"/>
        </w:rPr>
        <w:t xml:space="preserve">інвалідністю </w:t>
      </w:r>
      <w:r w:rsidRPr="00316F87">
        <w:rPr>
          <w:rFonts w:ascii="Times New Roman" w:eastAsia="Times New Roman" w:hAnsi="Times New Roman" w:cs="Times New Roman"/>
          <w:color w:val="000000"/>
          <w:sz w:val="28"/>
          <w:szCs w:val="24"/>
          <w:shd w:val="clear" w:color="auto" w:fill="FFFFFF"/>
          <w:lang w:eastAsia="ru-RU"/>
        </w:rPr>
        <w:t>I</w:t>
      </w:r>
      <w:r w:rsidRPr="00316F87">
        <w:rPr>
          <w:rFonts w:ascii="Times New Roman" w:eastAsia="Times New Roman" w:hAnsi="Times New Roman" w:cs="Times New Roman"/>
          <w:color w:val="000000"/>
          <w:sz w:val="28"/>
          <w:szCs w:val="24"/>
          <w:shd w:val="clear" w:color="auto" w:fill="FFFFFF"/>
          <w:lang w:val="uk-UA" w:eastAsia="ru-RU"/>
        </w:rPr>
        <w:t>-</w:t>
      </w:r>
      <w:r w:rsidRPr="00316F87">
        <w:rPr>
          <w:rFonts w:ascii="Times New Roman" w:eastAsia="Times New Roman" w:hAnsi="Times New Roman" w:cs="Times New Roman"/>
          <w:color w:val="000000"/>
          <w:sz w:val="28"/>
          <w:szCs w:val="24"/>
          <w:shd w:val="clear" w:color="auto" w:fill="FFFFFF"/>
          <w:lang w:eastAsia="ru-RU"/>
        </w:rPr>
        <w:t>III</w:t>
      </w:r>
      <w:r w:rsidRPr="00316F87">
        <w:rPr>
          <w:rFonts w:ascii="Times New Roman" w:eastAsia="Times New Roman" w:hAnsi="Times New Roman" w:cs="Times New Roman"/>
          <w:color w:val="000000"/>
          <w:sz w:val="28"/>
          <w:szCs w:val="24"/>
          <w:shd w:val="clear" w:color="auto" w:fill="FFFFFF"/>
          <w:lang w:val="uk-UA" w:eastAsia="ru-RU"/>
        </w:rPr>
        <w:t xml:space="preserve"> груп</w:t>
      </w:r>
    </w:p>
    <w:p w:rsidR="0071160B" w:rsidRPr="0071160B" w:rsidRDefault="0071160B" w:rsidP="0071160B">
      <w:pPr>
        <w:numPr>
          <w:ilvl w:val="1"/>
          <w:numId w:val="3"/>
        </w:numPr>
        <w:tabs>
          <w:tab w:val="left" w:pos="735"/>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Поліпшення показників здоров'я учнів та вихованців закладів освіти </w:t>
      </w:r>
      <w:r w:rsidR="00031787">
        <w:rPr>
          <w:rFonts w:ascii="Times New Roman" w:eastAsia="Times New Roman" w:hAnsi="Times New Roman" w:cs="Times New Roman"/>
          <w:sz w:val="28"/>
          <w:szCs w:val="28"/>
          <w:lang w:val="uk-UA" w:eastAsia="ru-RU"/>
        </w:rPr>
        <w:t>громади</w:t>
      </w:r>
      <w:r w:rsidRPr="0071160B">
        <w:rPr>
          <w:rFonts w:ascii="Times New Roman" w:eastAsia="Times New Roman" w:hAnsi="Times New Roman" w:cs="Times New Roman"/>
          <w:sz w:val="28"/>
          <w:szCs w:val="28"/>
          <w:lang w:val="uk-UA" w:eastAsia="ru-RU"/>
        </w:rPr>
        <w:t xml:space="preserve"> (зниження захворюваності системи травлення, тощо), що безпосередньо залежить від якості їх харчування.</w:t>
      </w:r>
    </w:p>
    <w:p w:rsidR="0071160B" w:rsidRPr="0071160B" w:rsidRDefault="0071160B" w:rsidP="0071160B">
      <w:pPr>
        <w:numPr>
          <w:ilvl w:val="1"/>
          <w:numId w:val="3"/>
        </w:numPr>
        <w:tabs>
          <w:tab w:val="left" w:pos="740"/>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харчуванням  школярів та вихованців навчальних закладів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r w:rsidRPr="0071160B">
        <w:rPr>
          <w:rFonts w:ascii="Times New Roman" w:eastAsia="Times New Roman" w:hAnsi="Times New Roman" w:cs="Times New Roman"/>
          <w:color w:val="000000"/>
          <w:sz w:val="28"/>
          <w:szCs w:val="28"/>
          <w:bdr w:val="none" w:sz="0" w:space="0" w:color="auto" w:frame="1"/>
          <w:lang w:val="uk-UA" w:eastAsia="ru-RU"/>
        </w:rPr>
        <w:t>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Формування навичок правильного та здорового харчування.</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дотримання нормативно-правових документів щодо організації харчування у навчальних закладах.</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належних санітарно-гігієнічних умов з метою попередження спалаху гострих кишкових інфекцій та харчових отруєнь.</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бюджетних коштів раціонально та ефективно.</w:t>
      </w:r>
    </w:p>
    <w:p w:rsidR="0071160B" w:rsidRPr="0071160B" w:rsidRDefault="0071160B" w:rsidP="0071160B">
      <w:pPr>
        <w:tabs>
          <w:tab w:val="left" w:pos="726"/>
        </w:tabs>
        <w:spacing w:after="0" w:line="240" w:lineRule="auto"/>
        <w:ind w:left="740" w:right="20"/>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726"/>
        </w:tabs>
        <w:spacing w:after="0" w:line="240" w:lineRule="auto"/>
        <w:ind w:right="20"/>
        <w:rPr>
          <w:rFonts w:ascii="Times New Roman" w:eastAsia="Times New Roman" w:hAnsi="Times New Roman" w:cs="Times New Roman"/>
          <w:sz w:val="28"/>
          <w:szCs w:val="28"/>
          <w:lang w:val="uk-UA" w:eastAsia="ru-RU"/>
        </w:rPr>
      </w:pPr>
    </w:p>
    <w:p w:rsidR="0071160B" w:rsidRP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71160B" w:rsidRPr="0071160B" w:rsidRDefault="0071160B" w:rsidP="0071160B">
      <w:pPr>
        <w:shd w:val="clear" w:color="auto" w:fill="FFFFFF"/>
        <w:spacing w:after="200" w:line="240" w:lineRule="auto"/>
        <w:ind w:right="-57"/>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Начальник </w:t>
      </w:r>
      <w:r w:rsidR="00275B34">
        <w:rPr>
          <w:rFonts w:ascii="Times New Roman" w:eastAsia="Calibri" w:hAnsi="Times New Roman" w:cs="Times New Roman"/>
          <w:sz w:val="28"/>
          <w:szCs w:val="28"/>
          <w:lang w:val="uk-UA"/>
        </w:rPr>
        <w:t xml:space="preserve">                                                                    Н.ТОНКОНОГ</w:t>
      </w:r>
    </w:p>
    <w:p w:rsidR="00B549DA" w:rsidRPr="0071160B" w:rsidRDefault="00B549DA">
      <w:pPr>
        <w:rPr>
          <w:lang w:val="uk-UA"/>
        </w:rPr>
      </w:pPr>
    </w:p>
    <w:sectPr w:rsidR="00B549DA" w:rsidRPr="0071160B" w:rsidSect="00466F6A">
      <w:footerReference w:type="even" r:id="rId9"/>
      <w:footerReference w:type="default" r:id="rId10"/>
      <w:pgSz w:w="11906" w:h="16838"/>
      <w:pgMar w:top="851"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10" w:rsidRDefault="009B2C10">
      <w:pPr>
        <w:spacing w:after="0" w:line="240" w:lineRule="auto"/>
      </w:pPr>
      <w:r>
        <w:separator/>
      </w:r>
    </w:p>
  </w:endnote>
  <w:endnote w:type="continuationSeparator" w:id="0">
    <w:p w:rsidR="009B2C10" w:rsidRDefault="009B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end"/>
    </w:r>
  </w:p>
  <w:p w:rsidR="008337B6" w:rsidRDefault="009B2C10" w:rsidP="00F832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separate"/>
    </w:r>
    <w:r w:rsidR="008379BF">
      <w:rPr>
        <w:rStyle w:val="a7"/>
        <w:noProof/>
      </w:rPr>
      <w:t>2</w:t>
    </w:r>
    <w:r>
      <w:rPr>
        <w:rStyle w:val="a7"/>
      </w:rPr>
      <w:fldChar w:fldCharType="end"/>
    </w:r>
  </w:p>
  <w:p w:rsidR="008337B6" w:rsidRDefault="009B2C10" w:rsidP="00F8329A">
    <w:pPr>
      <w:pStyle w:val="a4"/>
      <w:framePr w:w="11899" w:h="158" w:wrap="none" w:vAnchor="text" w:hAnchor="page" w:x="6" w:y="-899"/>
      <w:shd w:val="clear" w:color="auto" w:fill="auto"/>
      <w:ind w:left="6307"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10" w:rsidRDefault="009B2C10">
      <w:pPr>
        <w:spacing w:after="0" w:line="240" w:lineRule="auto"/>
      </w:pPr>
      <w:r>
        <w:separator/>
      </w:r>
    </w:p>
  </w:footnote>
  <w:footnote w:type="continuationSeparator" w:id="0">
    <w:p w:rsidR="009B2C10" w:rsidRDefault="009B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00383"/>
    <w:multiLevelType w:val="hybridMultilevel"/>
    <w:tmpl w:val="AD36764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771DB"/>
    <w:multiLevelType w:val="hybridMultilevel"/>
    <w:tmpl w:val="8CD6766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
    <w:nsid w:val="22280A10"/>
    <w:multiLevelType w:val="hybridMultilevel"/>
    <w:tmpl w:val="67A49D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2631A"/>
    <w:multiLevelType w:val="hybridMultilevel"/>
    <w:tmpl w:val="9C0886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038E9"/>
    <w:multiLevelType w:val="hybridMultilevel"/>
    <w:tmpl w:val="1D64ED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1B92284"/>
    <w:multiLevelType w:val="hybridMultilevel"/>
    <w:tmpl w:val="612096F2"/>
    <w:lvl w:ilvl="0" w:tplc="EEEEAB30">
      <w:start w:val="20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F7CCA"/>
    <w:multiLevelType w:val="hybridMultilevel"/>
    <w:tmpl w:val="556A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A3358"/>
    <w:multiLevelType w:val="hybridMultilevel"/>
    <w:tmpl w:val="46582380"/>
    <w:lvl w:ilvl="0" w:tplc="D8F27C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A4AC8"/>
    <w:multiLevelType w:val="hybridMultilevel"/>
    <w:tmpl w:val="625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0"/>
  </w:num>
  <w:num w:numId="4">
    <w:abstractNumId w:val="8"/>
  </w:num>
  <w:num w:numId="5">
    <w:abstractNumId w:val="7"/>
  </w:num>
  <w:num w:numId="6">
    <w:abstractNumId w:val="1"/>
  </w:num>
  <w:num w:numId="7">
    <w:abstractNumId w:val="4"/>
  </w:num>
  <w:num w:numId="8">
    <w:abstractNumId w:val="3"/>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A"/>
    <w:rsid w:val="00031787"/>
    <w:rsid w:val="00050078"/>
    <w:rsid w:val="000A0273"/>
    <w:rsid w:val="000E0C36"/>
    <w:rsid w:val="0013616E"/>
    <w:rsid w:val="0020340D"/>
    <w:rsid w:val="00275B34"/>
    <w:rsid w:val="00296A01"/>
    <w:rsid w:val="002C2E96"/>
    <w:rsid w:val="002D2FFB"/>
    <w:rsid w:val="00316F87"/>
    <w:rsid w:val="003B01C9"/>
    <w:rsid w:val="003B36F2"/>
    <w:rsid w:val="004823B2"/>
    <w:rsid w:val="004E670F"/>
    <w:rsid w:val="005551E6"/>
    <w:rsid w:val="005D570E"/>
    <w:rsid w:val="005D61C9"/>
    <w:rsid w:val="006379B8"/>
    <w:rsid w:val="006840B6"/>
    <w:rsid w:val="0071160B"/>
    <w:rsid w:val="007A4AC0"/>
    <w:rsid w:val="007A575D"/>
    <w:rsid w:val="007C65FF"/>
    <w:rsid w:val="007D59EE"/>
    <w:rsid w:val="008379BF"/>
    <w:rsid w:val="008531A1"/>
    <w:rsid w:val="00954D7A"/>
    <w:rsid w:val="009B2C10"/>
    <w:rsid w:val="009C6D17"/>
    <w:rsid w:val="00A36724"/>
    <w:rsid w:val="00AD4D8A"/>
    <w:rsid w:val="00B22DC9"/>
    <w:rsid w:val="00B549DA"/>
    <w:rsid w:val="00B851C4"/>
    <w:rsid w:val="00C760B6"/>
    <w:rsid w:val="00CD3B73"/>
    <w:rsid w:val="00D3620F"/>
    <w:rsid w:val="00EF21EC"/>
    <w:rsid w:val="00FD4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5D7A-B8E0-4B4F-8EFE-55F1CCE1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golova_OTG</cp:lastModifiedBy>
  <cp:revision>2</cp:revision>
  <cp:lastPrinted>2019-11-19T13:16:00Z</cp:lastPrinted>
  <dcterms:created xsi:type="dcterms:W3CDTF">2019-11-19T13:17:00Z</dcterms:created>
  <dcterms:modified xsi:type="dcterms:W3CDTF">2019-11-19T13:17:00Z</dcterms:modified>
</cp:coreProperties>
</file>